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3ED1" w14:textId="5D9D8899" w:rsidR="00375EA1" w:rsidRPr="00C931E8" w:rsidRDefault="00004821" w:rsidP="000512B2">
      <w:pPr>
        <w:spacing w:after="0" w:line="240" w:lineRule="auto"/>
        <w:jc w:val="right"/>
        <w:rPr>
          <w:lang w:val="el-GR"/>
        </w:rPr>
      </w:pPr>
      <w:r w:rsidRPr="00C931E8">
        <w:rPr>
          <w:lang w:val="el-GR"/>
        </w:rPr>
        <w:t xml:space="preserve">Αθήνα, </w:t>
      </w:r>
      <w:r w:rsidR="00057A3D" w:rsidRPr="00C931E8">
        <w:rPr>
          <w:lang w:val="el-GR"/>
        </w:rPr>
        <w:t xml:space="preserve">30 Ιανουαρίου </w:t>
      </w:r>
      <w:r w:rsidRPr="00C931E8">
        <w:rPr>
          <w:lang w:val="el-GR"/>
        </w:rPr>
        <w:t>2024</w:t>
      </w:r>
    </w:p>
    <w:p w14:paraId="6C0A1E83" w14:textId="77777777" w:rsidR="000512B2" w:rsidRPr="0047462C" w:rsidRDefault="000512B2" w:rsidP="000512B2">
      <w:pPr>
        <w:spacing w:after="0" w:line="240" w:lineRule="auto"/>
        <w:jc w:val="right"/>
        <w:rPr>
          <w:b/>
          <w:bCs/>
          <w:u w:val="single"/>
          <w:lang w:val="el-GR"/>
        </w:rPr>
      </w:pPr>
    </w:p>
    <w:p w14:paraId="7B87ADFA" w14:textId="0FBA70E1" w:rsidR="000512B2" w:rsidRPr="001D1FE6" w:rsidRDefault="001D1FE6" w:rsidP="00C931E8">
      <w:pPr>
        <w:spacing w:after="0" w:line="240" w:lineRule="auto"/>
        <w:jc w:val="center"/>
        <w:rPr>
          <w:lang w:val="el-GR"/>
        </w:rPr>
      </w:pPr>
      <w:r w:rsidRPr="001D1FE6">
        <w:rPr>
          <w:lang w:val="el-GR"/>
        </w:rPr>
        <w:t xml:space="preserve">ΔΕΛΤΙΟ ΤΥΠΟΥ </w:t>
      </w:r>
    </w:p>
    <w:p w14:paraId="32521C75" w14:textId="5C6C76FC" w:rsidR="00004821" w:rsidRPr="001D1FE6" w:rsidRDefault="001A586D" w:rsidP="000512B2">
      <w:pPr>
        <w:spacing w:after="0" w:line="240" w:lineRule="auto"/>
        <w:jc w:val="center"/>
        <w:rPr>
          <w:b/>
          <w:bCs/>
          <w:u w:val="single"/>
        </w:rPr>
      </w:pPr>
      <w:r w:rsidRPr="001A586D">
        <w:rPr>
          <w:b/>
          <w:bCs/>
          <w:u w:val="single"/>
          <w:lang w:val="el-GR"/>
        </w:rPr>
        <w:t>Έναρξη</w:t>
      </w:r>
      <w:r w:rsidRPr="001D1FE6">
        <w:rPr>
          <w:b/>
          <w:bCs/>
          <w:u w:val="single"/>
        </w:rPr>
        <w:t xml:space="preserve"> </w:t>
      </w:r>
      <w:r w:rsidRPr="001A586D">
        <w:rPr>
          <w:b/>
          <w:bCs/>
          <w:u w:val="single"/>
          <w:lang w:val="el-GR"/>
        </w:rPr>
        <w:t>υποβολής</w:t>
      </w:r>
      <w:r w:rsidRPr="001D1FE6">
        <w:rPr>
          <w:b/>
          <w:bCs/>
          <w:u w:val="single"/>
        </w:rPr>
        <w:t xml:space="preserve"> </w:t>
      </w:r>
      <w:r w:rsidRPr="001A586D">
        <w:rPr>
          <w:b/>
          <w:bCs/>
          <w:u w:val="single"/>
          <w:lang w:val="el-GR"/>
        </w:rPr>
        <w:t>αιτήσεων</w:t>
      </w:r>
      <w:r w:rsidR="00004821" w:rsidRPr="001D1FE6">
        <w:rPr>
          <w:b/>
          <w:bCs/>
          <w:u w:val="single"/>
        </w:rPr>
        <w:t xml:space="preserve"> </w:t>
      </w:r>
      <w:r w:rsidRPr="001A586D">
        <w:rPr>
          <w:b/>
          <w:bCs/>
          <w:u w:val="single"/>
          <w:lang w:val="el-GR"/>
        </w:rPr>
        <w:t>για</w:t>
      </w:r>
      <w:r w:rsidRPr="001D1FE6">
        <w:rPr>
          <w:b/>
          <w:bCs/>
          <w:u w:val="single"/>
        </w:rPr>
        <w:t xml:space="preserve"> </w:t>
      </w:r>
      <w:r w:rsidRPr="001A586D">
        <w:rPr>
          <w:b/>
          <w:bCs/>
          <w:u w:val="single"/>
          <w:lang w:val="el-GR"/>
        </w:rPr>
        <w:t>το</w:t>
      </w:r>
      <w:r w:rsidRPr="001D1FE6">
        <w:rPr>
          <w:b/>
          <w:bCs/>
          <w:u w:val="single"/>
        </w:rPr>
        <w:t xml:space="preserve"> </w:t>
      </w:r>
      <w:r w:rsidRPr="001A586D">
        <w:rPr>
          <w:rFonts w:cstheme="minorHAnsi"/>
          <w:b/>
          <w:bCs/>
          <w:u w:val="single"/>
        </w:rPr>
        <w:t>Sustainability</w:t>
      </w:r>
      <w:r w:rsidRPr="001D1FE6">
        <w:rPr>
          <w:rFonts w:cstheme="minorHAnsi"/>
          <w:b/>
          <w:bCs/>
          <w:u w:val="single"/>
        </w:rPr>
        <w:t xml:space="preserve"> </w:t>
      </w:r>
      <w:r w:rsidRPr="001A586D">
        <w:rPr>
          <w:rFonts w:cstheme="minorHAnsi"/>
          <w:b/>
          <w:bCs/>
          <w:u w:val="single"/>
        </w:rPr>
        <w:t>Acceleration</w:t>
      </w:r>
      <w:r w:rsidRPr="001D1FE6">
        <w:rPr>
          <w:rFonts w:cstheme="minorHAnsi"/>
          <w:b/>
          <w:bCs/>
          <w:u w:val="single"/>
        </w:rPr>
        <w:t xml:space="preserve"> </w:t>
      </w:r>
      <w:proofErr w:type="spellStart"/>
      <w:r w:rsidRPr="001A586D">
        <w:rPr>
          <w:rFonts w:cstheme="minorHAnsi"/>
          <w:b/>
          <w:bCs/>
          <w:u w:val="single"/>
        </w:rPr>
        <w:t>Programme</w:t>
      </w:r>
      <w:proofErr w:type="spellEnd"/>
      <w:r w:rsidRPr="001D1FE6">
        <w:rPr>
          <w:b/>
          <w:bCs/>
          <w:u w:val="single"/>
        </w:rPr>
        <w:t xml:space="preserve"> </w:t>
      </w:r>
      <w:r w:rsidRPr="001A586D">
        <w:rPr>
          <w:b/>
          <w:bCs/>
          <w:u w:val="single"/>
          <w:lang w:val="el-GR"/>
        </w:rPr>
        <w:t>του</w:t>
      </w:r>
      <w:r w:rsidRPr="001D1FE6">
        <w:rPr>
          <w:b/>
          <w:bCs/>
          <w:u w:val="single"/>
        </w:rPr>
        <w:t xml:space="preserve"> </w:t>
      </w:r>
      <w:r w:rsidR="00004821" w:rsidRPr="001A586D">
        <w:rPr>
          <w:b/>
          <w:bCs/>
          <w:u w:val="single"/>
        </w:rPr>
        <w:t>SDG</w:t>
      </w:r>
      <w:r w:rsidR="00004821" w:rsidRPr="001D1FE6">
        <w:rPr>
          <w:b/>
          <w:bCs/>
          <w:u w:val="single"/>
        </w:rPr>
        <w:t xml:space="preserve"> </w:t>
      </w:r>
      <w:r w:rsidR="00004821" w:rsidRPr="001A586D">
        <w:rPr>
          <w:b/>
          <w:bCs/>
          <w:u w:val="single"/>
        </w:rPr>
        <w:t>House</w:t>
      </w:r>
      <w:r w:rsidR="00004821" w:rsidRPr="001D1FE6">
        <w:rPr>
          <w:b/>
          <w:bCs/>
          <w:u w:val="single"/>
        </w:rPr>
        <w:t xml:space="preserve"> </w:t>
      </w:r>
      <w:r w:rsidR="00004821" w:rsidRPr="001A586D">
        <w:rPr>
          <w:b/>
          <w:bCs/>
          <w:u w:val="single"/>
        </w:rPr>
        <w:t>Greece</w:t>
      </w:r>
      <w:r w:rsidR="00004821" w:rsidRPr="001D1FE6">
        <w:rPr>
          <w:b/>
          <w:bCs/>
          <w:u w:val="single"/>
        </w:rPr>
        <w:t xml:space="preserve"> </w:t>
      </w:r>
    </w:p>
    <w:p w14:paraId="268C82F7" w14:textId="77777777" w:rsidR="000512B2" w:rsidRPr="001D1FE6" w:rsidRDefault="000512B2" w:rsidP="000512B2">
      <w:pPr>
        <w:pStyle w:val="NormalWeb"/>
        <w:spacing w:before="0" w:beforeAutospacing="0" w:after="0" w:afterAutospacing="0"/>
        <w:jc w:val="both"/>
        <w:rPr>
          <w:rFonts w:asciiTheme="minorHAnsi" w:hAnsiTheme="minorHAnsi" w:cstheme="minorHAnsi"/>
          <w:sz w:val="22"/>
          <w:szCs w:val="22"/>
        </w:rPr>
      </w:pPr>
    </w:p>
    <w:p w14:paraId="0B168902" w14:textId="7F301A7E" w:rsidR="0047462C" w:rsidRDefault="00992DC4" w:rsidP="000512B2">
      <w:pPr>
        <w:pStyle w:val="NormalWeb"/>
        <w:spacing w:before="0" w:beforeAutospacing="0" w:after="0" w:afterAutospacing="0"/>
        <w:jc w:val="both"/>
        <w:rPr>
          <w:rFonts w:asciiTheme="minorHAnsi" w:hAnsiTheme="minorHAnsi" w:cstheme="minorHAnsi"/>
          <w:sz w:val="22"/>
          <w:szCs w:val="22"/>
          <w:lang w:val="el-GR"/>
        </w:rPr>
      </w:pPr>
      <w:r w:rsidRPr="00CF6763">
        <w:rPr>
          <w:rFonts w:asciiTheme="minorHAnsi" w:hAnsiTheme="minorHAnsi" w:cstheme="minorHAnsi"/>
          <w:sz w:val="22"/>
          <w:szCs w:val="22"/>
          <w:lang w:val="el-GR"/>
        </w:rPr>
        <w:t xml:space="preserve">Το </w:t>
      </w:r>
      <w:r w:rsidRPr="00CF6763">
        <w:rPr>
          <w:rFonts w:asciiTheme="minorHAnsi" w:hAnsiTheme="minorHAnsi" w:cstheme="minorHAnsi"/>
          <w:b/>
          <w:bCs/>
          <w:sz w:val="22"/>
          <w:szCs w:val="22"/>
        </w:rPr>
        <w:t>SDG</w:t>
      </w:r>
      <w:r w:rsidRPr="00CF6763">
        <w:rPr>
          <w:rFonts w:asciiTheme="minorHAnsi" w:hAnsiTheme="minorHAnsi" w:cstheme="minorHAnsi"/>
          <w:b/>
          <w:bCs/>
          <w:sz w:val="22"/>
          <w:szCs w:val="22"/>
          <w:lang w:val="el-GR"/>
        </w:rPr>
        <w:t xml:space="preserve"> </w:t>
      </w:r>
      <w:r w:rsidRPr="00CF6763">
        <w:rPr>
          <w:rFonts w:asciiTheme="minorHAnsi" w:hAnsiTheme="minorHAnsi" w:cstheme="minorHAnsi"/>
          <w:b/>
          <w:bCs/>
          <w:sz w:val="22"/>
          <w:szCs w:val="22"/>
        </w:rPr>
        <w:t>House</w:t>
      </w:r>
      <w:r w:rsidRPr="00CF6763">
        <w:rPr>
          <w:rFonts w:asciiTheme="minorHAnsi" w:hAnsiTheme="minorHAnsi" w:cstheme="minorHAnsi"/>
          <w:b/>
          <w:bCs/>
          <w:sz w:val="22"/>
          <w:szCs w:val="22"/>
          <w:lang w:val="el-GR"/>
        </w:rPr>
        <w:t xml:space="preserve"> </w:t>
      </w:r>
      <w:r w:rsidRPr="00CF6763">
        <w:rPr>
          <w:rFonts w:asciiTheme="minorHAnsi" w:hAnsiTheme="minorHAnsi" w:cstheme="minorHAnsi"/>
          <w:b/>
          <w:bCs/>
          <w:sz w:val="22"/>
          <w:szCs w:val="22"/>
        </w:rPr>
        <w:t>Greece</w:t>
      </w:r>
      <w:r w:rsidRPr="00CF6763">
        <w:rPr>
          <w:rFonts w:asciiTheme="minorHAnsi" w:hAnsiTheme="minorHAnsi" w:cstheme="minorHAnsi"/>
          <w:sz w:val="22"/>
          <w:szCs w:val="22"/>
          <w:lang w:val="el-GR"/>
        </w:rPr>
        <w:t>,</w:t>
      </w:r>
      <w:r w:rsidR="00442010" w:rsidRPr="00CF6763">
        <w:rPr>
          <w:rFonts w:asciiTheme="minorHAnsi" w:hAnsiTheme="minorHAnsi" w:cstheme="minorHAnsi"/>
          <w:sz w:val="22"/>
          <w:szCs w:val="22"/>
          <w:lang w:val="el-GR"/>
        </w:rPr>
        <w:t xml:space="preserve"> που αποτελεί τη νέα</w:t>
      </w:r>
      <w:r w:rsidR="00B954C5" w:rsidRPr="00CF6763">
        <w:rPr>
          <w:rFonts w:asciiTheme="minorHAnsi" w:hAnsiTheme="minorHAnsi" w:cstheme="minorHAnsi"/>
          <w:sz w:val="22"/>
          <w:szCs w:val="22"/>
          <w:lang w:val="el-GR"/>
        </w:rPr>
        <w:t xml:space="preserve"> </w:t>
      </w:r>
      <w:r w:rsidRPr="00CF6763">
        <w:rPr>
          <w:rFonts w:asciiTheme="minorHAnsi" w:hAnsiTheme="minorHAnsi" w:cstheme="minorHAnsi"/>
          <w:b/>
          <w:bCs/>
          <w:sz w:val="22"/>
          <w:szCs w:val="22"/>
          <w:lang w:val="el-GR"/>
        </w:rPr>
        <w:t xml:space="preserve">πρωτοβουλία </w:t>
      </w:r>
      <w:r w:rsidR="00321CB1" w:rsidRPr="00CF6763">
        <w:rPr>
          <w:rFonts w:asciiTheme="minorHAnsi" w:hAnsiTheme="minorHAnsi" w:cstheme="minorHAnsi"/>
          <w:b/>
          <w:bCs/>
          <w:sz w:val="22"/>
          <w:szCs w:val="22"/>
          <w:lang w:val="el-GR"/>
        </w:rPr>
        <w:t xml:space="preserve">του </w:t>
      </w:r>
      <w:r w:rsidR="00321CB1" w:rsidRPr="00CF6763">
        <w:rPr>
          <w:rFonts w:asciiTheme="minorHAnsi" w:hAnsiTheme="minorHAnsi" w:cstheme="minorHAnsi"/>
          <w:b/>
          <w:bCs/>
          <w:sz w:val="22"/>
          <w:szCs w:val="22"/>
        </w:rPr>
        <w:t>Orange</w:t>
      </w:r>
      <w:r w:rsidR="00321CB1" w:rsidRPr="00CF6763">
        <w:rPr>
          <w:rFonts w:asciiTheme="minorHAnsi" w:hAnsiTheme="minorHAnsi" w:cstheme="minorHAnsi"/>
          <w:b/>
          <w:bCs/>
          <w:sz w:val="22"/>
          <w:szCs w:val="22"/>
          <w:lang w:val="el-GR"/>
        </w:rPr>
        <w:t xml:space="preserve"> </w:t>
      </w:r>
      <w:r w:rsidR="00321CB1" w:rsidRPr="00CF6763">
        <w:rPr>
          <w:rFonts w:asciiTheme="minorHAnsi" w:hAnsiTheme="minorHAnsi" w:cstheme="minorHAnsi"/>
          <w:b/>
          <w:bCs/>
          <w:sz w:val="22"/>
          <w:szCs w:val="22"/>
        </w:rPr>
        <w:t>Grove</w:t>
      </w:r>
      <w:r w:rsidR="00321CB1" w:rsidRPr="00CF6763">
        <w:rPr>
          <w:rFonts w:asciiTheme="minorHAnsi" w:hAnsiTheme="minorHAnsi" w:cstheme="minorHAnsi"/>
          <w:b/>
          <w:bCs/>
          <w:sz w:val="22"/>
          <w:szCs w:val="22"/>
          <w:lang w:val="el-GR"/>
        </w:rPr>
        <w:t xml:space="preserve"> </w:t>
      </w:r>
      <w:r w:rsidR="00321CB1">
        <w:rPr>
          <w:rFonts w:asciiTheme="minorHAnsi" w:hAnsiTheme="minorHAnsi" w:cstheme="minorHAnsi"/>
          <w:b/>
          <w:bCs/>
          <w:sz w:val="22"/>
          <w:szCs w:val="22"/>
          <w:lang w:val="el-GR"/>
        </w:rPr>
        <w:t xml:space="preserve">και </w:t>
      </w:r>
      <w:r w:rsidR="00442010" w:rsidRPr="00CF6763">
        <w:rPr>
          <w:rFonts w:asciiTheme="minorHAnsi" w:hAnsiTheme="minorHAnsi" w:cstheme="minorHAnsi"/>
          <w:b/>
          <w:bCs/>
          <w:sz w:val="22"/>
          <w:szCs w:val="22"/>
          <w:lang w:val="el-GR"/>
        </w:rPr>
        <w:t>της Ολλανδικής Πρεσβείας</w:t>
      </w:r>
      <w:r w:rsidRPr="00CF6763">
        <w:rPr>
          <w:rFonts w:asciiTheme="minorHAnsi" w:hAnsiTheme="minorHAnsi" w:cstheme="minorHAnsi"/>
          <w:sz w:val="22"/>
          <w:szCs w:val="22"/>
          <w:lang w:val="el-GR"/>
        </w:rPr>
        <w:t xml:space="preserve">, ανακοινώνει την έναρξη </w:t>
      </w:r>
      <w:r w:rsidR="0047462C" w:rsidRPr="00CF6763">
        <w:rPr>
          <w:rFonts w:asciiTheme="minorHAnsi" w:hAnsiTheme="minorHAnsi" w:cstheme="minorHAnsi"/>
          <w:sz w:val="22"/>
          <w:szCs w:val="22"/>
          <w:lang w:val="el-GR"/>
        </w:rPr>
        <w:t xml:space="preserve">της διαδικασίας </w:t>
      </w:r>
      <w:r w:rsidRPr="00CF6763">
        <w:rPr>
          <w:rFonts w:asciiTheme="minorHAnsi" w:hAnsiTheme="minorHAnsi" w:cstheme="minorHAnsi"/>
          <w:sz w:val="22"/>
          <w:szCs w:val="22"/>
          <w:lang w:val="el-GR"/>
        </w:rPr>
        <w:t xml:space="preserve">υποβολής </w:t>
      </w:r>
      <w:r w:rsidR="00442010" w:rsidRPr="00CF6763">
        <w:rPr>
          <w:rFonts w:asciiTheme="minorHAnsi" w:hAnsiTheme="minorHAnsi" w:cstheme="minorHAnsi"/>
          <w:sz w:val="22"/>
          <w:szCs w:val="22"/>
          <w:lang w:val="el-GR"/>
        </w:rPr>
        <w:t xml:space="preserve">αιτήσεων </w:t>
      </w:r>
      <w:r w:rsidR="00525652">
        <w:rPr>
          <w:rFonts w:asciiTheme="minorHAnsi" w:hAnsiTheme="minorHAnsi" w:cstheme="minorHAnsi"/>
          <w:sz w:val="22"/>
          <w:szCs w:val="22"/>
          <w:lang w:val="el-GR"/>
        </w:rPr>
        <w:t>για το</w:t>
      </w:r>
      <w:r w:rsidR="00321CB1">
        <w:rPr>
          <w:rFonts w:asciiTheme="minorHAnsi" w:hAnsiTheme="minorHAnsi" w:cstheme="minorHAnsi"/>
          <w:sz w:val="22"/>
          <w:szCs w:val="22"/>
          <w:lang w:val="el-GR"/>
        </w:rPr>
        <w:t xml:space="preserve"> δεύτερο</w:t>
      </w:r>
      <w:r w:rsidR="00442010" w:rsidRPr="00CF6763">
        <w:rPr>
          <w:rFonts w:asciiTheme="minorHAnsi" w:hAnsiTheme="minorHAnsi" w:cstheme="minorHAnsi"/>
          <w:sz w:val="22"/>
          <w:szCs w:val="22"/>
          <w:lang w:val="el-GR"/>
        </w:rPr>
        <w:t xml:space="preserve"> </w:t>
      </w:r>
      <w:r w:rsidR="00442010" w:rsidRPr="00CF6763">
        <w:rPr>
          <w:rFonts w:asciiTheme="minorHAnsi" w:hAnsiTheme="minorHAnsi" w:cstheme="minorHAnsi"/>
          <w:b/>
          <w:bCs/>
          <w:sz w:val="22"/>
          <w:szCs w:val="22"/>
        </w:rPr>
        <w:t>Sustainability</w:t>
      </w:r>
      <w:r w:rsidR="00442010" w:rsidRPr="00CF6763">
        <w:rPr>
          <w:rFonts w:asciiTheme="minorHAnsi" w:hAnsiTheme="minorHAnsi" w:cstheme="minorHAnsi"/>
          <w:b/>
          <w:bCs/>
          <w:sz w:val="22"/>
          <w:szCs w:val="22"/>
          <w:lang w:val="el-GR"/>
        </w:rPr>
        <w:t xml:space="preserve"> </w:t>
      </w:r>
      <w:r w:rsidR="00442010" w:rsidRPr="00CF6763">
        <w:rPr>
          <w:rFonts w:asciiTheme="minorHAnsi" w:hAnsiTheme="minorHAnsi" w:cstheme="minorHAnsi"/>
          <w:b/>
          <w:bCs/>
          <w:sz w:val="22"/>
          <w:szCs w:val="22"/>
        </w:rPr>
        <w:t>Acceleration</w:t>
      </w:r>
      <w:r w:rsidR="00442010" w:rsidRPr="00CF6763">
        <w:rPr>
          <w:rFonts w:asciiTheme="minorHAnsi" w:hAnsiTheme="minorHAnsi" w:cstheme="minorHAnsi"/>
          <w:b/>
          <w:bCs/>
          <w:sz w:val="22"/>
          <w:szCs w:val="22"/>
          <w:lang w:val="el-GR"/>
        </w:rPr>
        <w:t xml:space="preserve"> </w:t>
      </w:r>
      <w:r w:rsidR="000879EE" w:rsidRPr="00CF6763">
        <w:rPr>
          <w:rFonts w:asciiTheme="minorHAnsi" w:hAnsiTheme="minorHAnsi" w:cstheme="minorHAnsi"/>
          <w:b/>
          <w:bCs/>
          <w:sz w:val="22"/>
          <w:szCs w:val="22"/>
          <w:lang w:val="el-GR"/>
        </w:rPr>
        <w:t>Programme</w:t>
      </w:r>
      <w:r w:rsidR="00442010" w:rsidRPr="00CF6763">
        <w:rPr>
          <w:rFonts w:asciiTheme="minorHAnsi" w:hAnsiTheme="minorHAnsi" w:cstheme="minorHAnsi"/>
          <w:sz w:val="22"/>
          <w:szCs w:val="22"/>
          <w:lang w:val="el-GR"/>
        </w:rPr>
        <w:t xml:space="preserve">, </w:t>
      </w:r>
      <w:r w:rsidR="000512B2">
        <w:rPr>
          <w:rFonts w:asciiTheme="minorHAnsi" w:hAnsiTheme="minorHAnsi" w:cstheme="minorHAnsi"/>
          <w:sz w:val="22"/>
          <w:szCs w:val="22"/>
          <w:lang w:val="el-GR"/>
        </w:rPr>
        <w:t xml:space="preserve">το εντατικό </w:t>
      </w:r>
      <w:r w:rsidR="000512B2">
        <w:rPr>
          <w:rFonts w:asciiTheme="minorHAnsi" w:hAnsiTheme="minorHAnsi" w:cstheme="minorHAnsi"/>
          <w:sz w:val="22"/>
          <w:szCs w:val="22"/>
        </w:rPr>
        <w:t>online</w:t>
      </w:r>
      <w:r w:rsidR="000512B2" w:rsidRPr="000512B2">
        <w:rPr>
          <w:rFonts w:asciiTheme="minorHAnsi" w:hAnsiTheme="minorHAnsi" w:cstheme="minorHAnsi"/>
          <w:sz w:val="22"/>
          <w:szCs w:val="22"/>
          <w:lang w:val="el-GR"/>
        </w:rPr>
        <w:t xml:space="preserve"> </w:t>
      </w:r>
      <w:r w:rsidR="000512B2">
        <w:rPr>
          <w:rFonts w:asciiTheme="minorHAnsi" w:hAnsiTheme="minorHAnsi" w:cstheme="minorHAnsi"/>
          <w:sz w:val="22"/>
          <w:szCs w:val="22"/>
          <w:lang w:val="el-GR"/>
        </w:rPr>
        <w:t>πρόγραμμα εκπαίδευσης επιχειρήσεων σε εργαλεία και δεξιότητες για την ενσωμάτωση βιώσιμων πρακτικών στο επιχειρηματικό μοντέλο και τη λειτουργία τους.</w:t>
      </w:r>
      <w:r w:rsidR="0047462C" w:rsidRPr="00CF6763">
        <w:rPr>
          <w:rFonts w:asciiTheme="minorHAnsi" w:hAnsiTheme="minorHAnsi" w:cstheme="minorHAnsi"/>
          <w:sz w:val="22"/>
          <w:szCs w:val="22"/>
          <w:lang w:val="el-GR"/>
        </w:rPr>
        <w:t xml:space="preserve"> </w:t>
      </w:r>
    </w:p>
    <w:p w14:paraId="5C15EA5D" w14:textId="77777777" w:rsidR="000512B2" w:rsidRPr="00CF6763" w:rsidRDefault="000512B2" w:rsidP="000512B2">
      <w:pPr>
        <w:pStyle w:val="NormalWeb"/>
        <w:spacing w:before="0" w:beforeAutospacing="0" w:after="0" w:afterAutospacing="0"/>
        <w:jc w:val="both"/>
        <w:rPr>
          <w:rFonts w:asciiTheme="minorHAnsi" w:hAnsiTheme="minorHAnsi" w:cstheme="minorHAnsi"/>
          <w:sz w:val="22"/>
          <w:szCs w:val="22"/>
          <w:lang w:val="el-GR"/>
        </w:rPr>
      </w:pPr>
    </w:p>
    <w:p w14:paraId="264C6225" w14:textId="1820F483" w:rsidR="000879EE" w:rsidRPr="00FB1D3B" w:rsidRDefault="00013DF6" w:rsidP="000512B2">
      <w:pPr>
        <w:pStyle w:val="NormalWeb"/>
        <w:spacing w:before="0" w:beforeAutospacing="0" w:after="0" w:afterAutospacing="0"/>
        <w:jc w:val="both"/>
        <w:rPr>
          <w:rFonts w:asciiTheme="minorHAnsi" w:hAnsiTheme="minorHAnsi" w:cstheme="minorHAnsi"/>
          <w:sz w:val="22"/>
          <w:szCs w:val="22"/>
          <w:lang w:val="el-GR"/>
        </w:rPr>
      </w:pPr>
      <w:r w:rsidRPr="00CF6763">
        <w:rPr>
          <w:rFonts w:asciiTheme="minorHAnsi" w:hAnsiTheme="minorHAnsi" w:cstheme="minorHAnsi"/>
          <w:sz w:val="22"/>
          <w:szCs w:val="22"/>
          <w:lang w:val="el-GR"/>
        </w:rPr>
        <w:t xml:space="preserve">Το πρόγραμμα απευθύνεται </w:t>
      </w:r>
      <w:r w:rsidR="005467B2" w:rsidRPr="00CF6763">
        <w:rPr>
          <w:rFonts w:asciiTheme="minorHAnsi" w:hAnsiTheme="minorHAnsi" w:cstheme="minorHAnsi"/>
          <w:sz w:val="22"/>
          <w:szCs w:val="22"/>
          <w:lang w:val="el-GR"/>
        </w:rPr>
        <w:t xml:space="preserve">σε </w:t>
      </w:r>
      <w:r w:rsidR="00321CB1">
        <w:rPr>
          <w:rFonts w:asciiTheme="minorHAnsi" w:hAnsiTheme="minorHAnsi" w:cstheme="minorHAnsi"/>
          <w:sz w:val="22"/>
          <w:szCs w:val="22"/>
          <w:lang w:val="el-GR"/>
        </w:rPr>
        <w:t>νέες</w:t>
      </w:r>
      <w:r w:rsidR="009D226B" w:rsidRPr="00CF6763">
        <w:rPr>
          <w:rFonts w:asciiTheme="minorHAnsi" w:hAnsiTheme="minorHAnsi" w:cstheme="minorHAnsi"/>
          <w:sz w:val="22"/>
          <w:szCs w:val="22"/>
          <w:lang w:val="el-GR"/>
        </w:rPr>
        <w:t xml:space="preserve"> και ώριμες μικρομεσαίες επιχειρήσεις</w:t>
      </w:r>
      <w:r w:rsidRPr="00CF6763">
        <w:rPr>
          <w:rFonts w:asciiTheme="minorHAnsi" w:hAnsiTheme="minorHAnsi" w:cstheme="minorHAnsi"/>
          <w:sz w:val="22"/>
          <w:szCs w:val="22"/>
          <w:lang w:val="el-GR"/>
        </w:rPr>
        <w:t xml:space="preserve"> </w:t>
      </w:r>
      <w:r w:rsidR="00321CB1">
        <w:rPr>
          <w:rFonts w:asciiTheme="minorHAnsi" w:hAnsiTheme="minorHAnsi" w:cstheme="minorHAnsi"/>
          <w:sz w:val="22"/>
          <w:szCs w:val="22"/>
          <w:lang w:val="el-GR"/>
        </w:rPr>
        <w:t xml:space="preserve">και </w:t>
      </w:r>
      <w:r w:rsidR="00321CB1">
        <w:rPr>
          <w:rFonts w:asciiTheme="minorHAnsi" w:hAnsiTheme="minorHAnsi" w:cstheme="minorHAnsi"/>
          <w:sz w:val="22"/>
          <w:szCs w:val="22"/>
        </w:rPr>
        <w:t>startups</w:t>
      </w:r>
      <w:r w:rsidR="00B013FA">
        <w:rPr>
          <w:rFonts w:asciiTheme="minorHAnsi" w:hAnsiTheme="minorHAnsi" w:cstheme="minorHAnsi"/>
          <w:sz w:val="22"/>
          <w:szCs w:val="22"/>
          <w:lang w:val="el-GR"/>
        </w:rPr>
        <w:t xml:space="preserve">, από </w:t>
      </w:r>
      <w:r w:rsidR="00B013FA" w:rsidRPr="00FB1D3B">
        <w:rPr>
          <w:rFonts w:asciiTheme="minorHAnsi" w:hAnsiTheme="minorHAnsi" w:cstheme="minorHAnsi"/>
          <w:sz w:val="22"/>
          <w:szCs w:val="22"/>
          <w:lang w:val="el-GR"/>
        </w:rPr>
        <w:t>όλους τους τομείς,</w:t>
      </w:r>
      <w:r w:rsidR="00321CB1" w:rsidRPr="00FB1D3B">
        <w:rPr>
          <w:rFonts w:asciiTheme="minorHAnsi" w:hAnsiTheme="minorHAnsi" w:cstheme="minorHAnsi"/>
          <w:sz w:val="22"/>
          <w:szCs w:val="22"/>
          <w:lang w:val="el-GR"/>
        </w:rPr>
        <w:t xml:space="preserve"> </w:t>
      </w:r>
      <w:r w:rsidRPr="00FB1D3B">
        <w:rPr>
          <w:rFonts w:asciiTheme="minorHAnsi" w:hAnsiTheme="minorHAnsi" w:cstheme="minorHAnsi"/>
          <w:sz w:val="22"/>
          <w:szCs w:val="22"/>
          <w:lang w:val="el-GR"/>
        </w:rPr>
        <w:t xml:space="preserve">που </w:t>
      </w:r>
      <w:r w:rsidR="005961FA" w:rsidRPr="00FB1D3B">
        <w:rPr>
          <w:rFonts w:asciiTheme="minorHAnsi" w:hAnsiTheme="minorHAnsi" w:cstheme="minorHAnsi"/>
          <w:sz w:val="22"/>
          <w:szCs w:val="22"/>
          <w:lang w:val="el-GR"/>
        </w:rPr>
        <w:t>επιδιώκουν</w:t>
      </w:r>
      <w:r w:rsidRPr="00FB1D3B">
        <w:rPr>
          <w:rFonts w:asciiTheme="minorHAnsi" w:hAnsiTheme="minorHAnsi" w:cstheme="minorHAnsi"/>
          <w:sz w:val="22"/>
          <w:szCs w:val="22"/>
          <w:lang w:val="el-GR"/>
        </w:rPr>
        <w:t xml:space="preserve"> να δημιουργήσουν τις βάσεις για να επιταχύνουν τη μετάβασή τους στη βιωσιμότητα</w:t>
      </w:r>
      <w:r w:rsidR="009D226B" w:rsidRPr="00FB1D3B">
        <w:rPr>
          <w:rFonts w:asciiTheme="minorHAnsi" w:hAnsiTheme="minorHAnsi" w:cstheme="minorHAnsi"/>
          <w:sz w:val="22"/>
          <w:szCs w:val="22"/>
          <w:lang w:val="el-GR"/>
        </w:rPr>
        <w:t xml:space="preserve"> (</w:t>
      </w:r>
      <w:r w:rsidR="00052018" w:rsidRPr="00DB451A">
        <w:rPr>
          <w:rFonts w:asciiTheme="minorHAnsi" w:hAnsiTheme="minorHAnsi" w:cstheme="minorHAnsi"/>
          <w:sz w:val="22"/>
          <w:szCs w:val="22"/>
          <w:lang w:val="en-GB"/>
        </w:rPr>
        <w:t>sustainability transition</w:t>
      </w:r>
      <w:r w:rsidR="009D226B" w:rsidRPr="00FB1D3B">
        <w:rPr>
          <w:rFonts w:asciiTheme="minorHAnsi" w:hAnsiTheme="minorHAnsi" w:cstheme="minorHAnsi"/>
          <w:sz w:val="22"/>
          <w:szCs w:val="22"/>
          <w:lang w:val="el-GR"/>
        </w:rPr>
        <w:t>)</w:t>
      </w:r>
      <w:r w:rsidRPr="00FB1D3B">
        <w:rPr>
          <w:rFonts w:asciiTheme="minorHAnsi" w:hAnsiTheme="minorHAnsi" w:cstheme="minorHAnsi"/>
          <w:sz w:val="22"/>
          <w:szCs w:val="22"/>
          <w:lang w:val="el-GR"/>
        </w:rPr>
        <w:t xml:space="preserve"> προκειμένου</w:t>
      </w:r>
      <w:r w:rsidR="00907292" w:rsidRPr="00FB1D3B">
        <w:rPr>
          <w:rFonts w:asciiTheme="minorHAnsi" w:hAnsiTheme="minorHAnsi" w:cstheme="minorHAnsi"/>
          <w:sz w:val="22"/>
          <w:szCs w:val="22"/>
          <w:lang w:val="el-GR"/>
        </w:rPr>
        <w:t>,</w:t>
      </w:r>
      <w:r w:rsidRPr="00FB1D3B">
        <w:rPr>
          <w:rFonts w:asciiTheme="minorHAnsi" w:hAnsiTheme="minorHAnsi" w:cstheme="minorHAnsi"/>
          <w:sz w:val="22"/>
          <w:szCs w:val="22"/>
          <w:lang w:val="el-GR"/>
        </w:rPr>
        <w:t xml:space="preserve"> </w:t>
      </w:r>
      <w:r w:rsidR="00525652" w:rsidRPr="00FB1D3B">
        <w:rPr>
          <w:rFonts w:asciiTheme="minorHAnsi" w:hAnsiTheme="minorHAnsi" w:cstheme="minorHAnsi"/>
          <w:sz w:val="22"/>
          <w:szCs w:val="22"/>
          <w:lang w:val="el-GR"/>
        </w:rPr>
        <w:t>με απτά εργαλεία</w:t>
      </w:r>
      <w:r w:rsidR="00907292" w:rsidRPr="00FB1D3B">
        <w:rPr>
          <w:rFonts w:asciiTheme="minorHAnsi" w:hAnsiTheme="minorHAnsi" w:cstheme="minorHAnsi"/>
          <w:sz w:val="22"/>
          <w:szCs w:val="22"/>
          <w:lang w:val="el-GR"/>
        </w:rPr>
        <w:t>,</w:t>
      </w:r>
      <w:r w:rsidR="00525652" w:rsidRPr="00FB1D3B">
        <w:rPr>
          <w:rFonts w:asciiTheme="minorHAnsi" w:hAnsiTheme="minorHAnsi" w:cstheme="minorHAnsi"/>
          <w:sz w:val="22"/>
          <w:szCs w:val="22"/>
          <w:lang w:val="el-GR"/>
        </w:rPr>
        <w:t xml:space="preserve"> </w:t>
      </w:r>
      <w:r w:rsidRPr="00FB1D3B">
        <w:rPr>
          <w:rFonts w:asciiTheme="minorHAnsi" w:hAnsiTheme="minorHAnsi" w:cstheme="minorHAnsi"/>
          <w:sz w:val="22"/>
          <w:szCs w:val="22"/>
          <w:lang w:val="el-GR"/>
        </w:rPr>
        <w:t xml:space="preserve">να ενσωματώσουν </w:t>
      </w:r>
      <w:r w:rsidR="00E52722" w:rsidRPr="00FB1D3B">
        <w:rPr>
          <w:rFonts w:asciiTheme="minorHAnsi" w:hAnsiTheme="minorHAnsi" w:cstheme="minorHAnsi"/>
          <w:sz w:val="22"/>
          <w:szCs w:val="22"/>
          <w:lang w:val="el-GR"/>
        </w:rPr>
        <w:t xml:space="preserve">τις αρχές του </w:t>
      </w:r>
      <w:r w:rsidR="00E52722" w:rsidRPr="00FB1D3B">
        <w:rPr>
          <w:rFonts w:asciiTheme="minorHAnsi" w:hAnsiTheme="minorHAnsi" w:cstheme="minorHAnsi"/>
          <w:sz w:val="22"/>
          <w:szCs w:val="22"/>
        </w:rPr>
        <w:t>sustainability</w:t>
      </w:r>
      <w:r w:rsidRPr="00FB1D3B">
        <w:rPr>
          <w:rFonts w:asciiTheme="minorHAnsi" w:hAnsiTheme="minorHAnsi" w:cstheme="minorHAnsi"/>
          <w:sz w:val="22"/>
          <w:szCs w:val="22"/>
          <w:lang w:val="el-GR"/>
        </w:rPr>
        <w:t xml:space="preserve"> στις διαδικασίες τους, να συμμορφωθούν </w:t>
      </w:r>
      <w:r w:rsidR="00A35296" w:rsidRPr="00FB1D3B">
        <w:rPr>
          <w:rFonts w:asciiTheme="minorHAnsi" w:hAnsiTheme="minorHAnsi" w:cstheme="minorHAnsi"/>
          <w:sz w:val="22"/>
          <w:szCs w:val="22"/>
          <w:lang w:val="el-GR"/>
        </w:rPr>
        <w:t xml:space="preserve">σύμφωνα με </w:t>
      </w:r>
      <w:r w:rsidR="00321CB1" w:rsidRPr="00FB1D3B">
        <w:rPr>
          <w:rFonts w:asciiTheme="minorHAnsi" w:hAnsiTheme="minorHAnsi" w:cstheme="minorHAnsi"/>
          <w:sz w:val="22"/>
          <w:szCs w:val="22"/>
          <w:lang w:val="el-GR"/>
        </w:rPr>
        <w:t>τις επερχόμενες</w:t>
      </w:r>
      <w:r w:rsidRPr="00FB1D3B">
        <w:rPr>
          <w:rFonts w:asciiTheme="minorHAnsi" w:hAnsiTheme="minorHAnsi" w:cstheme="minorHAnsi"/>
          <w:sz w:val="22"/>
          <w:szCs w:val="22"/>
          <w:lang w:val="el-GR"/>
        </w:rPr>
        <w:t xml:space="preserve"> νομοθε</w:t>
      </w:r>
      <w:r w:rsidR="00321CB1" w:rsidRPr="00FB1D3B">
        <w:rPr>
          <w:rFonts w:asciiTheme="minorHAnsi" w:hAnsiTheme="minorHAnsi" w:cstheme="minorHAnsi"/>
          <w:sz w:val="22"/>
          <w:szCs w:val="22"/>
          <w:lang w:val="el-GR"/>
        </w:rPr>
        <w:t xml:space="preserve">τικές </w:t>
      </w:r>
      <w:r w:rsidR="00321CB1" w:rsidRPr="00FB1D3B">
        <w:rPr>
          <w:rFonts w:asciiTheme="minorHAnsi" w:hAnsiTheme="minorHAnsi" w:cstheme="minorHAnsi"/>
          <w:color w:val="000000" w:themeColor="text1"/>
          <w:sz w:val="22"/>
          <w:szCs w:val="22"/>
          <w:lang w:val="el-GR"/>
        </w:rPr>
        <w:t>εξελίξεις</w:t>
      </w:r>
      <w:r w:rsidRPr="00FB1D3B">
        <w:rPr>
          <w:rFonts w:asciiTheme="minorHAnsi" w:hAnsiTheme="minorHAnsi" w:cstheme="minorHAnsi"/>
          <w:sz w:val="22"/>
          <w:szCs w:val="22"/>
          <w:lang w:val="el-GR"/>
        </w:rPr>
        <w:t xml:space="preserve">, να ανταποκριθούν στις προσδοκίες της αγοράς και των </w:t>
      </w:r>
      <w:r w:rsidR="00E52722" w:rsidRPr="00FB1D3B">
        <w:rPr>
          <w:rFonts w:asciiTheme="minorHAnsi" w:hAnsiTheme="minorHAnsi" w:cstheme="minorHAnsi"/>
          <w:sz w:val="22"/>
          <w:szCs w:val="22"/>
          <w:lang w:val="el-GR"/>
        </w:rPr>
        <w:t xml:space="preserve">υποψήφιων </w:t>
      </w:r>
      <w:r w:rsidRPr="00FB1D3B">
        <w:rPr>
          <w:rFonts w:asciiTheme="minorHAnsi" w:hAnsiTheme="minorHAnsi" w:cstheme="minorHAnsi"/>
          <w:sz w:val="22"/>
          <w:szCs w:val="22"/>
          <w:lang w:val="el-GR"/>
        </w:rPr>
        <w:t>επενδυτών</w:t>
      </w:r>
      <w:r w:rsidR="00E52722" w:rsidRPr="00FB1D3B">
        <w:rPr>
          <w:rFonts w:asciiTheme="minorHAnsi" w:hAnsiTheme="minorHAnsi" w:cstheme="minorHAnsi"/>
          <w:sz w:val="22"/>
          <w:szCs w:val="22"/>
          <w:lang w:val="el-GR"/>
        </w:rPr>
        <w:t xml:space="preserve"> καθώς </w:t>
      </w:r>
      <w:r w:rsidR="008D6167" w:rsidRPr="00FB1D3B">
        <w:rPr>
          <w:rFonts w:asciiTheme="minorHAnsi" w:hAnsiTheme="minorHAnsi" w:cstheme="minorHAnsi"/>
          <w:sz w:val="22"/>
          <w:szCs w:val="22"/>
          <w:lang w:val="el-GR"/>
        </w:rPr>
        <w:t xml:space="preserve">και </w:t>
      </w:r>
      <w:r w:rsidRPr="00FB1D3B">
        <w:rPr>
          <w:rFonts w:asciiTheme="minorHAnsi" w:hAnsiTheme="minorHAnsi" w:cstheme="minorHAnsi"/>
          <w:sz w:val="22"/>
          <w:szCs w:val="22"/>
          <w:lang w:val="el-GR"/>
        </w:rPr>
        <w:t xml:space="preserve">να προσελκύσουν </w:t>
      </w:r>
      <w:r w:rsidR="0027437E" w:rsidRPr="00FB1D3B">
        <w:rPr>
          <w:rFonts w:asciiTheme="minorHAnsi" w:hAnsiTheme="minorHAnsi" w:cstheme="minorHAnsi"/>
          <w:sz w:val="22"/>
          <w:szCs w:val="22"/>
          <w:lang w:val="el-GR"/>
        </w:rPr>
        <w:t>το ταλαντούχο ανθρώπινο δυναμικό</w:t>
      </w:r>
      <w:r w:rsidR="008D6167" w:rsidRPr="00FB1D3B">
        <w:rPr>
          <w:rFonts w:asciiTheme="minorHAnsi" w:hAnsiTheme="minorHAnsi" w:cstheme="minorHAnsi"/>
          <w:sz w:val="22"/>
          <w:szCs w:val="22"/>
          <w:lang w:val="el-GR"/>
        </w:rPr>
        <w:t>,</w:t>
      </w:r>
      <w:r w:rsidR="0027437E" w:rsidRPr="00FB1D3B">
        <w:rPr>
          <w:rFonts w:asciiTheme="minorHAnsi" w:hAnsiTheme="minorHAnsi" w:cstheme="minorHAnsi"/>
          <w:sz w:val="22"/>
          <w:szCs w:val="22"/>
          <w:lang w:val="el-GR"/>
        </w:rPr>
        <w:t xml:space="preserve"> </w:t>
      </w:r>
      <w:r w:rsidR="00525652" w:rsidRPr="00FB1D3B">
        <w:rPr>
          <w:rFonts w:asciiTheme="minorHAnsi" w:hAnsiTheme="minorHAnsi" w:cstheme="minorHAnsi"/>
          <w:sz w:val="22"/>
          <w:szCs w:val="22"/>
          <w:lang w:val="el-GR"/>
        </w:rPr>
        <w:t>ισχυροποιώντας</w:t>
      </w:r>
      <w:r w:rsidR="000879EE" w:rsidRPr="00FB1D3B">
        <w:rPr>
          <w:rFonts w:asciiTheme="minorHAnsi" w:hAnsiTheme="minorHAnsi" w:cstheme="minorHAnsi"/>
          <w:sz w:val="22"/>
          <w:szCs w:val="22"/>
          <w:lang w:val="el-GR"/>
        </w:rPr>
        <w:t xml:space="preserve"> τη θέση τους στην οικονομία. </w:t>
      </w:r>
    </w:p>
    <w:p w14:paraId="00CEB23B" w14:textId="77777777" w:rsidR="000512B2" w:rsidRPr="00FB1D3B" w:rsidRDefault="000512B2" w:rsidP="000512B2">
      <w:pPr>
        <w:pStyle w:val="NormalWeb"/>
        <w:spacing w:before="0" w:beforeAutospacing="0" w:after="0" w:afterAutospacing="0"/>
        <w:jc w:val="both"/>
        <w:rPr>
          <w:rFonts w:asciiTheme="minorHAnsi" w:hAnsiTheme="minorHAnsi" w:cstheme="minorHAnsi"/>
          <w:sz w:val="22"/>
          <w:szCs w:val="22"/>
          <w:lang w:val="el-GR"/>
        </w:rPr>
      </w:pPr>
    </w:p>
    <w:p w14:paraId="5EEFFB3A" w14:textId="4D1B5782" w:rsidR="00763FBC" w:rsidRPr="000512B2" w:rsidRDefault="00AB5F27" w:rsidP="00763FBC">
      <w:pPr>
        <w:pStyle w:val="NormalWeb"/>
        <w:spacing w:before="0" w:beforeAutospacing="0" w:after="0" w:afterAutospacing="0"/>
        <w:jc w:val="both"/>
        <w:rPr>
          <w:rFonts w:asciiTheme="minorHAnsi" w:hAnsiTheme="minorHAnsi" w:cstheme="minorHAnsi"/>
          <w:sz w:val="22"/>
          <w:szCs w:val="22"/>
          <w:lang w:val="el-GR"/>
        </w:rPr>
      </w:pPr>
      <w:r w:rsidRPr="00FB1D3B">
        <w:rPr>
          <w:rFonts w:asciiTheme="minorHAnsi" w:hAnsiTheme="minorHAnsi" w:cstheme="minorHAnsi"/>
          <w:sz w:val="22"/>
          <w:szCs w:val="22"/>
          <w:lang w:val="el-GR"/>
        </w:rPr>
        <w:t xml:space="preserve">Το </w:t>
      </w:r>
      <w:r w:rsidRPr="00FB1D3B">
        <w:rPr>
          <w:rFonts w:asciiTheme="minorHAnsi" w:hAnsiTheme="minorHAnsi" w:cstheme="minorHAnsi"/>
          <w:b/>
          <w:bCs/>
          <w:sz w:val="22"/>
          <w:szCs w:val="22"/>
        </w:rPr>
        <w:t>Sustainability</w:t>
      </w:r>
      <w:r w:rsidRPr="00FB1D3B">
        <w:rPr>
          <w:rFonts w:asciiTheme="minorHAnsi" w:hAnsiTheme="minorHAnsi" w:cstheme="minorHAnsi"/>
          <w:b/>
          <w:bCs/>
          <w:sz w:val="22"/>
          <w:szCs w:val="22"/>
          <w:lang w:val="el-GR"/>
        </w:rPr>
        <w:t xml:space="preserve"> </w:t>
      </w:r>
      <w:r w:rsidRPr="00FB1D3B">
        <w:rPr>
          <w:rFonts w:asciiTheme="minorHAnsi" w:hAnsiTheme="minorHAnsi" w:cstheme="minorHAnsi"/>
          <w:b/>
          <w:bCs/>
          <w:sz w:val="22"/>
          <w:szCs w:val="22"/>
        </w:rPr>
        <w:t>Acceleration</w:t>
      </w:r>
      <w:r w:rsidRPr="00FB1D3B">
        <w:rPr>
          <w:rFonts w:asciiTheme="minorHAnsi" w:hAnsiTheme="minorHAnsi" w:cstheme="minorHAnsi"/>
          <w:b/>
          <w:bCs/>
          <w:sz w:val="22"/>
          <w:szCs w:val="22"/>
          <w:lang w:val="el-GR"/>
        </w:rPr>
        <w:t xml:space="preserve"> Programme </w:t>
      </w:r>
      <w:r w:rsidRPr="00FB1D3B">
        <w:rPr>
          <w:rFonts w:asciiTheme="minorHAnsi" w:hAnsiTheme="minorHAnsi" w:cstheme="minorHAnsi"/>
          <w:sz w:val="22"/>
          <w:szCs w:val="22"/>
          <w:lang w:val="el-GR"/>
        </w:rPr>
        <w:t xml:space="preserve">του </w:t>
      </w:r>
      <w:r w:rsidRPr="00FB1D3B">
        <w:rPr>
          <w:rFonts w:asciiTheme="minorHAnsi" w:hAnsiTheme="minorHAnsi" w:cstheme="minorHAnsi"/>
          <w:b/>
          <w:bCs/>
          <w:sz w:val="22"/>
          <w:szCs w:val="22"/>
        </w:rPr>
        <w:t>SDG</w:t>
      </w:r>
      <w:r w:rsidRPr="00FB1D3B">
        <w:rPr>
          <w:rFonts w:asciiTheme="minorHAnsi" w:hAnsiTheme="minorHAnsi" w:cstheme="minorHAnsi"/>
          <w:b/>
          <w:bCs/>
          <w:sz w:val="22"/>
          <w:szCs w:val="22"/>
          <w:lang w:val="el-GR"/>
        </w:rPr>
        <w:t xml:space="preserve"> </w:t>
      </w:r>
      <w:r w:rsidRPr="00FB1D3B">
        <w:rPr>
          <w:rFonts w:asciiTheme="minorHAnsi" w:hAnsiTheme="minorHAnsi" w:cstheme="minorHAnsi"/>
          <w:b/>
          <w:bCs/>
          <w:sz w:val="22"/>
          <w:szCs w:val="22"/>
        </w:rPr>
        <w:t>House</w:t>
      </w:r>
      <w:r w:rsidRPr="00FB1D3B">
        <w:rPr>
          <w:rFonts w:asciiTheme="minorHAnsi" w:hAnsiTheme="minorHAnsi" w:cstheme="minorHAnsi"/>
          <w:b/>
          <w:bCs/>
          <w:sz w:val="22"/>
          <w:szCs w:val="22"/>
          <w:lang w:val="el-GR"/>
        </w:rPr>
        <w:t xml:space="preserve"> </w:t>
      </w:r>
      <w:r w:rsidRPr="00FB1D3B">
        <w:rPr>
          <w:rFonts w:asciiTheme="minorHAnsi" w:hAnsiTheme="minorHAnsi" w:cstheme="minorHAnsi"/>
          <w:b/>
          <w:bCs/>
          <w:sz w:val="22"/>
          <w:szCs w:val="22"/>
        </w:rPr>
        <w:t>Greece</w:t>
      </w:r>
      <w:r w:rsidRPr="00FB1D3B">
        <w:rPr>
          <w:rFonts w:asciiTheme="minorHAnsi" w:hAnsiTheme="minorHAnsi" w:cstheme="minorHAnsi"/>
          <w:sz w:val="22"/>
          <w:szCs w:val="22"/>
          <w:lang w:val="el-GR"/>
        </w:rPr>
        <w:t xml:space="preserve"> </w:t>
      </w:r>
      <w:r w:rsidR="00AF34FB" w:rsidRPr="00FB1D3B">
        <w:rPr>
          <w:rFonts w:asciiTheme="minorHAnsi" w:hAnsiTheme="minorHAnsi" w:cstheme="minorHAnsi"/>
          <w:sz w:val="22"/>
          <w:szCs w:val="22"/>
          <w:lang w:val="el-GR"/>
        </w:rPr>
        <w:t>έχει διάρκεια 8 εβδομάδ</w:t>
      </w:r>
      <w:r w:rsidR="00B013FA" w:rsidRPr="00FB1D3B">
        <w:rPr>
          <w:rFonts w:asciiTheme="minorHAnsi" w:hAnsiTheme="minorHAnsi" w:cstheme="minorHAnsi"/>
          <w:sz w:val="22"/>
          <w:szCs w:val="22"/>
          <w:lang w:val="el-GR"/>
        </w:rPr>
        <w:t>ες</w:t>
      </w:r>
      <w:r w:rsidR="00AF34FB" w:rsidRPr="00FB1D3B">
        <w:rPr>
          <w:rFonts w:asciiTheme="minorHAnsi" w:hAnsiTheme="minorHAnsi" w:cstheme="minorHAnsi"/>
          <w:sz w:val="22"/>
          <w:szCs w:val="22"/>
          <w:lang w:val="el-GR"/>
        </w:rPr>
        <w:t xml:space="preserve"> και περιλαμβάνει </w:t>
      </w:r>
      <w:proofErr w:type="spellStart"/>
      <w:r w:rsidR="00AF34FB" w:rsidRPr="00FB1D3B">
        <w:rPr>
          <w:rFonts w:asciiTheme="minorHAnsi" w:hAnsiTheme="minorHAnsi" w:cstheme="minorHAnsi"/>
          <w:sz w:val="22"/>
          <w:szCs w:val="22"/>
          <w:lang w:val="el-GR"/>
        </w:rPr>
        <w:t>διαδραστικά</w:t>
      </w:r>
      <w:proofErr w:type="spellEnd"/>
      <w:r w:rsidR="00AF34FB" w:rsidRPr="00FB1D3B">
        <w:rPr>
          <w:rFonts w:asciiTheme="minorHAnsi" w:hAnsiTheme="minorHAnsi" w:cstheme="minorHAnsi"/>
          <w:sz w:val="22"/>
          <w:szCs w:val="22"/>
          <w:lang w:val="el-GR"/>
        </w:rPr>
        <w:t xml:space="preserve"> εργαστήρια</w:t>
      </w:r>
      <w:r w:rsidR="006C08A5" w:rsidRPr="00FB1D3B">
        <w:rPr>
          <w:rFonts w:asciiTheme="minorHAnsi" w:hAnsiTheme="minorHAnsi" w:cstheme="minorHAnsi"/>
          <w:sz w:val="22"/>
          <w:szCs w:val="22"/>
          <w:lang w:val="el-GR"/>
        </w:rPr>
        <w:t xml:space="preserve"> από διεθνείς εκπαιδευτές</w:t>
      </w:r>
      <w:r w:rsidR="00AF34FB" w:rsidRPr="00FB1D3B">
        <w:rPr>
          <w:rFonts w:asciiTheme="minorHAnsi" w:hAnsiTheme="minorHAnsi" w:cstheme="minorHAnsi"/>
          <w:sz w:val="22"/>
          <w:szCs w:val="22"/>
          <w:lang w:val="el-GR"/>
        </w:rPr>
        <w:t xml:space="preserve"> </w:t>
      </w:r>
      <w:r w:rsidR="004B1BE6" w:rsidRPr="00FB1D3B">
        <w:rPr>
          <w:rFonts w:asciiTheme="minorHAnsi" w:hAnsiTheme="minorHAnsi" w:cstheme="minorHAnsi"/>
          <w:sz w:val="22"/>
          <w:szCs w:val="22"/>
          <w:lang w:val="el-GR"/>
        </w:rPr>
        <w:t>για</w:t>
      </w:r>
      <w:r w:rsidR="002126AD" w:rsidRPr="00FB1D3B">
        <w:rPr>
          <w:rFonts w:asciiTheme="minorHAnsi" w:hAnsiTheme="minorHAnsi" w:cstheme="minorHAnsi"/>
          <w:sz w:val="22"/>
          <w:szCs w:val="22"/>
          <w:lang w:val="el-GR"/>
        </w:rPr>
        <w:t xml:space="preserve"> την ανάπτυξη ενός </w:t>
      </w:r>
      <w:r w:rsidR="00F01B98" w:rsidRPr="00FB1D3B">
        <w:rPr>
          <w:rFonts w:asciiTheme="minorHAnsi" w:hAnsiTheme="minorHAnsi" w:cstheme="minorHAnsi"/>
          <w:sz w:val="22"/>
          <w:szCs w:val="22"/>
          <w:lang w:val="el-GR"/>
        </w:rPr>
        <w:t xml:space="preserve">στρατηγικού </w:t>
      </w:r>
      <w:r w:rsidR="002126AD" w:rsidRPr="00FB1D3B">
        <w:rPr>
          <w:rFonts w:asciiTheme="minorHAnsi" w:hAnsiTheme="minorHAnsi" w:cstheme="minorHAnsi"/>
          <w:sz w:val="22"/>
          <w:szCs w:val="22"/>
          <w:lang w:val="el-GR"/>
        </w:rPr>
        <w:t xml:space="preserve">πλάνου </w:t>
      </w:r>
      <w:r w:rsidR="00321CB1" w:rsidRPr="00FB1D3B">
        <w:rPr>
          <w:rFonts w:asciiTheme="minorHAnsi" w:hAnsiTheme="minorHAnsi" w:cstheme="minorHAnsi"/>
          <w:sz w:val="22"/>
          <w:szCs w:val="22"/>
          <w:lang w:val="el-GR"/>
        </w:rPr>
        <w:t>προσαρμογής και μετάβασης σε επιχειρηματικά μοντέλα που περιλαμβάνουν το στοιχείο της βιωσιμότητας σε όλες τις διαδικασίες και υποδομές της επιχείρησης</w:t>
      </w:r>
      <w:r w:rsidR="006C08A5" w:rsidRPr="00FB1D3B">
        <w:rPr>
          <w:rFonts w:asciiTheme="minorHAnsi" w:hAnsiTheme="minorHAnsi" w:cstheme="minorHAnsi"/>
          <w:sz w:val="22"/>
          <w:szCs w:val="22"/>
          <w:lang w:val="el-GR"/>
        </w:rPr>
        <w:t xml:space="preserve">, καθώς και </w:t>
      </w:r>
      <w:r w:rsidR="00A35296" w:rsidRPr="00FB1D3B">
        <w:rPr>
          <w:rFonts w:asciiTheme="minorHAnsi" w:hAnsiTheme="minorHAnsi" w:cstheme="minorHAnsi"/>
          <w:sz w:val="22"/>
          <w:szCs w:val="22"/>
          <w:lang w:val="el-GR"/>
        </w:rPr>
        <w:t>σ</w:t>
      </w:r>
      <w:r w:rsidR="006C08A5" w:rsidRPr="00FB1D3B">
        <w:rPr>
          <w:rFonts w:asciiTheme="minorHAnsi" w:hAnsiTheme="minorHAnsi" w:cstheme="minorHAnsi"/>
          <w:sz w:val="22"/>
          <w:szCs w:val="22"/>
          <w:lang w:val="el-GR"/>
        </w:rPr>
        <w:t>τις αλυσίδες αξίας της</w:t>
      </w:r>
      <w:r w:rsidR="00F407B3" w:rsidRPr="00FB1D3B">
        <w:rPr>
          <w:rFonts w:asciiTheme="minorHAnsi" w:hAnsiTheme="minorHAnsi" w:cstheme="minorHAnsi"/>
          <w:sz w:val="22"/>
          <w:szCs w:val="22"/>
          <w:lang w:val="el-GR"/>
        </w:rPr>
        <w:t xml:space="preserve">. </w:t>
      </w:r>
      <w:r w:rsidR="006C08A5" w:rsidRPr="00FB1D3B">
        <w:rPr>
          <w:rFonts w:asciiTheme="minorHAnsi" w:hAnsiTheme="minorHAnsi" w:cstheme="minorHAnsi"/>
          <w:sz w:val="22"/>
          <w:szCs w:val="22"/>
          <w:lang w:val="el-GR"/>
        </w:rPr>
        <w:t xml:space="preserve">Μέσα από τις βασικές γνώσεις και δεξιότητες που προσφέρει, οι συμμετέχοντες θα είναι σε θέση να </w:t>
      </w:r>
      <w:r w:rsidR="00763FBC" w:rsidRPr="00FB1D3B">
        <w:rPr>
          <w:rFonts w:asciiTheme="minorHAnsi" w:hAnsiTheme="minorHAnsi" w:cstheme="minorHAnsi"/>
          <w:sz w:val="22"/>
          <w:szCs w:val="22"/>
          <w:lang w:val="el-GR"/>
        </w:rPr>
        <w:t>αξιολογήσουν</w:t>
      </w:r>
      <w:r w:rsidR="006C08A5" w:rsidRPr="00FB1D3B">
        <w:rPr>
          <w:rFonts w:asciiTheme="minorHAnsi" w:hAnsiTheme="minorHAnsi" w:cstheme="minorHAnsi"/>
          <w:sz w:val="22"/>
          <w:szCs w:val="22"/>
          <w:lang w:val="el-GR"/>
        </w:rPr>
        <w:t xml:space="preserve"> τις προκλήσεις και να αξιοποιήσουν τις ευκαιρίες </w:t>
      </w:r>
      <w:r w:rsidR="00907292" w:rsidRPr="00FB1D3B">
        <w:rPr>
          <w:rFonts w:asciiTheme="minorHAnsi" w:hAnsiTheme="minorHAnsi" w:cstheme="minorHAnsi"/>
          <w:sz w:val="22"/>
          <w:szCs w:val="22"/>
          <w:lang w:val="el-GR"/>
        </w:rPr>
        <w:t>ενός</w:t>
      </w:r>
      <w:r w:rsidR="006C08A5" w:rsidRPr="00FB1D3B">
        <w:rPr>
          <w:rFonts w:asciiTheme="minorHAnsi" w:hAnsiTheme="minorHAnsi" w:cstheme="minorHAnsi"/>
          <w:sz w:val="22"/>
          <w:szCs w:val="22"/>
          <w:lang w:val="el-GR"/>
        </w:rPr>
        <w:t xml:space="preserve"> </w:t>
      </w:r>
      <w:r w:rsidR="006C08A5" w:rsidRPr="00FB1D3B">
        <w:rPr>
          <w:rFonts w:asciiTheme="minorHAnsi" w:hAnsiTheme="minorHAnsi" w:cstheme="minorHAnsi"/>
          <w:sz w:val="22"/>
          <w:szCs w:val="22"/>
        </w:rPr>
        <w:t>sustainability</w:t>
      </w:r>
      <w:r w:rsidR="006C08A5" w:rsidRPr="00FB1D3B">
        <w:rPr>
          <w:rFonts w:asciiTheme="minorHAnsi" w:hAnsiTheme="minorHAnsi" w:cstheme="minorHAnsi"/>
          <w:sz w:val="22"/>
          <w:szCs w:val="22"/>
          <w:lang w:val="el-GR"/>
        </w:rPr>
        <w:t xml:space="preserve"> </w:t>
      </w:r>
      <w:r w:rsidR="006C08A5" w:rsidRPr="000F6483">
        <w:rPr>
          <w:rFonts w:asciiTheme="minorHAnsi" w:hAnsiTheme="minorHAnsi" w:cstheme="minorHAnsi"/>
          <w:sz w:val="22"/>
          <w:szCs w:val="22"/>
          <w:lang w:val="en-GB"/>
        </w:rPr>
        <w:t>transition</w:t>
      </w:r>
      <w:r w:rsidR="006C08A5" w:rsidRPr="00FB1D3B">
        <w:rPr>
          <w:rFonts w:asciiTheme="minorHAnsi" w:hAnsiTheme="minorHAnsi" w:cstheme="minorHAnsi"/>
          <w:sz w:val="22"/>
          <w:szCs w:val="22"/>
          <w:lang w:val="el-GR"/>
        </w:rPr>
        <w:t>, εξετάζοντας επιχειρηματικά μοντέλα, διλήμματα και βέλτιστες πρακτικές.</w:t>
      </w:r>
      <w:r w:rsidR="00763FBC" w:rsidRPr="00FB1D3B">
        <w:rPr>
          <w:rFonts w:asciiTheme="minorHAnsi" w:hAnsiTheme="minorHAnsi" w:cstheme="minorHAnsi"/>
          <w:sz w:val="22"/>
          <w:szCs w:val="22"/>
          <w:lang w:val="el-GR"/>
        </w:rPr>
        <w:t xml:space="preserve"> Θα </w:t>
      </w:r>
      <w:r w:rsidR="00525652" w:rsidRPr="00FB1D3B">
        <w:rPr>
          <w:rFonts w:asciiTheme="minorHAnsi" w:hAnsiTheme="minorHAnsi" w:cstheme="minorHAnsi"/>
          <w:sz w:val="22"/>
          <w:szCs w:val="22"/>
          <w:lang w:val="el-GR"/>
        </w:rPr>
        <w:t>αποκτήσουν</w:t>
      </w:r>
      <w:r w:rsidR="00763FBC" w:rsidRPr="00FB1D3B">
        <w:rPr>
          <w:rFonts w:asciiTheme="minorHAnsi" w:hAnsiTheme="minorHAnsi" w:cstheme="minorHAnsi"/>
          <w:sz w:val="22"/>
          <w:szCs w:val="22"/>
          <w:lang w:val="el-GR"/>
        </w:rPr>
        <w:t xml:space="preserve"> γνώσεις σχετικά με τα διάφορα πρότυπα, τους κανονισμούς και τις οδηγίες υποβολής εκθέσεων βιώσιμης ανάπτυξης προκειμένου να δημιουργήσουν από νωρίς ένα σχέδιο προετοιμασία</w:t>
      </w:r>
      <w:r w:rsidR="00525652" w:rsidRPr="00FB1D3B">
        <w:rPr>
          <w:rFonts w:asciiTheme="minorHAnsi" w:hAnsiTheme="minorHAnsi" w:cstheme="minorHAnsi"/>
          <w:sz w:val="22"/>
          <w:szCs w:val="22"/>
          <w:lang w:val="el-GR"/>
        </w:rPr>
        <w:t xml:space="preserve">ς </w:t>
      </w:r>
      <w:r w:rsidR="00907292" w:rsidRPr="00FB1D3B">
        <w:rPr>
          <w:rFonts w:asciiTheme="minorHAnsi" w:hAnsiTheme="minorHAnsi" w:cstheme="minorHAnsi"/>
          <w:sz w:val="22"/>
          <w:szCs w:val="22"/>
          <w:lang w:val="el-GR"/>
        </w:rPr>
        <w:t xml:space="preserve">για </w:t>
      </w:r>
      <w:r w:rsidR="00525652" w:rsidRPr="00FB1D3B">
        <w:rPr>
          <w:rFonts w:asciiTheme="minorHAnsi" w:hAnsiTheme="minorHAnsi" w:cstheme="minorHAnsi"/>
          <w:sz w:val="22"/>
          <w:szCs w:val="22"/>
          <w:lang w:val="el-GR"/>
        </w:rPr>
        <w:t>τη</w:t>
      </w:r>
      <w:r w:rsidR="00763FBC" w:rsidRPr="00FB1D3B">
        <w:rPr>
          <w:rFonts w:asciiTheme="minorHAnsi" w:hAnsiTheme="minorHAnsi" w:cstheme="minorHAnsi"/>
          <w:sz w:val="22"/>
          <w:szCs w:val="22"/>
          <w:lang w:val="el-GR"/>
        </w:rPr>
        <w:t xml:space="preserve"> συμμόρφωση τους. </w:t>
      </w:r>
      <w:r w:rsidR="00E838BA" w:rsidRPr="00FB1D3B">
        <w:rPr>
          <w:rFonts w:asciiTheme="minorHAnsi" w:hAnsiTheme="minorHAnsi" w:cstheme="minorHAnsi"/>
          <w:sz w:val="22"/>
          <w:szCs w:val="22"/>
          <w:lang w:val="el-GR"/>
        </w:rPr>
        <w:t>Ταυτόχρονα</w:t>
      </w:r>
      <w:r w:rsidR="00A35296" w:rsidRPr="00FB1D3B">
        <w:rPr>
          <w:rFonts w:asciiTheme="minorHAnsi" w:hAnsiTheme="minorHAnsi" w:cstheme="minorHAnsi"/>
          <w:sz w:val="22"/>
          <w:szCs w:val="22"/>
          <w:lang w:val="el-GR"/>
        </w:rPr>
        <w:t xml:space="preserve">, </w:t>
      </w:r>
      <w:r w:rsidR="00763FBC" w:rsidRPr="00FB1D3B">
        <w:rPr>
          <w:rFonts w:asciiTheme="minorHAnsi" w:hAnsiTheme="minorHAnsi" w:cstheme="minorHAnsi"/>
          <w:sz w:val="22"/>
          <w:szCs w:val="22"/>
          <w:lang w:val="el-GR"/>
        </w:rPr>
        <w:t xml:space="preserve">θα κατανοήσουν πώς να </w:t>
      </w:r>
      <w:r w:rsidR="00907292" w:rsidRPr="00FB1D3B">
        <w:rPr>
          <w:rFonts w:asciiTheme="minorHAnsi" w:hAnsiTheme="minorHAnsi" w:cstheme="minorHAnsi"/>
          <w:sz w:val="22"/>
          <w:szCs w:val="22"/>
          <w:lang w:val="el-GR"/>
        </w:rPr>
        <w:t>σχεδιάσουν</w:t>
      </w:r>
      <w:r w:rsidR="00763FBC" w:rsidRPr="00FB1D3B">
        <w:rPr>
          <w:rFonts w:asciiTheme="minorHAnsi" w:hAnsiTheme="minorHAnsi" w:cstheme="minorHAnsi"/>
          <w:sz w:val="22"/>
          <w:szCs w:val="22"/>
          <w:lang w:val="el-GR"/>
        </w:rPr>
        <w:t xml:space="preserve"> μία αποτελεσματική επικοινωνία με καθαρά μηνύματα και διαφάνεια προς την αγορά και </w:t>
      </w:r>
      <w:proofErr w:type="spellStart"/>
      <w:r w:rsidR="00763FBC" w:rsidRPr="00FB1D3B">
        <w:rPr>
          <w:rFonts w:asciiTheme="minorHAnsi" w:hAnsiTheme="minorHAnsi" w:cstheme="minorHAnsi"/>
          <w:sz w:val="22"/>
          <w:szCs w:val="22"/>
          <w:lang w:val="el-GR"/>
        </w:rPr>
        <w:t>ενδοεταιρικά</w:t>
      </w:r>
      <w:proofErr w:type="spellEnd"/>
      <w:r w:rsidR="00763FBC" w:rsidRPr="00FB1D3B">
        <w:rPr>
          <w:rFonts w:asciiTheme="minorHAnsi" w:hAnsiTheme="minorHAnsi" w:cstheme="minorHAnsi"/>
          <w:sz w:val="22"/>
          <w:szCs w:val="22"/>
          <w:lang w:val="el-GR"/>
        </w:rPr>
        <w:t xml:space="preserve">, που θα προσελκύει </w:t>
      </w:r>
      <w:r w:rsidR="00525652" w:rsidRPr="00FB1D3B">
        <w:rPr>
          <w:rFonts w:asciiTheme="minorHAnsi" w:hAnsiTheme="minorHAnsi" w:cstheme="minorHAnsi"/>
          <w:sz w:val="22"/>
          <w:szCs w:val="22"/>
          <w:lang w:val="el-GR"/>
        </w:rPr>
        <w:t xml:space="preserve">τους </w:t>
      </w:r>
      <w:r w:rsidR="00763FBC" w:rsidRPr="00FB1D3B">
        <w:rPr>
          <w:rFonts w:asciiTheme="minorHAnsi" w:hAnsiTheme="minorHAnsi" w:cstheme="minorHAnsi"/>
          <w:sz w:val="22"/>
          <w:szCs w:val="22"/>
          <w:lang w:val="el-GR"/>
        </w:rPr>
        <w:t>σωστούς</w:t>
      </w:r>
      <w:r w:rsidR="00525652" w:rsidRPr="00FB1D3B">
        <w:rPr>
          <w:rFonts w:asciiTheme="minorHAnsi" w:hAnsiTheme="minorHAnsi" w:cstheme="minorHAnsi"/>
          <w:sz w:val="22"/>
          <w:szCs w:val="22"/>
          <w:lang w:val="el-GR"/>
        </w:rPr>
        <w:t xml:space="preserve"> για την</w:t>
      </w:r>
      <w:r w:rsidR="00525652">
        <w:rPr>
          <w:rFonts w:asciiTheme="minorHAnsi" w:hAnsiTheme="minorHAnsi" w:cstheme="minorHAnsi"/>
          <w:sz w:val="22"/>
          <w:szCs w:val="22"/>
          <w:lang w:val="el-GR"/>
        </w:rPr>
        <w:t xml:space="preserve"> επιχείρηση</w:t>
      </w:r>
      <w:r w:rsidR="00763FBC" w:rsidRPr="000512B2">
        <w:rPr>
          <w:rFonts w:asciiTheme="minorHAnsi" w:hAnsiTheme="minorHAnsi" w:cstheme="minorHAnsi"/>
          <w:sz w:val="22"/>
          <w:szCs w:val="22"/>
          <w:lang w:val="el-GR"/>
        </w:rPr>
        <w:t xml:space="preserve"> πελάτες, </w:t>
      </w:r>
      <w:r w:rsidR="00525652">
        <w:rPr>
          <w:rFonts w:asciiTheme="minorHAnsi" w:hAnsiTheme="minorHAnsi" w:cstheme="minorHAnsi"/>
          <w:sz w:val="22"/>
          <w:szCs w:val="22"/>
          <w:lang w:val="el-GR"/>
        </w:rPr>
        <w:t>ανθρώπινο δυναμικό</w:t>
      </w:r>
      <w:r w:rsidR="00763FBC" w:rsidRPr="000512B2">
        <w:rPr>
          <w:rFonts w:asciiTheme="minorHAnsi" w:hAnsiTheme="minorHAnsi" w:cstheme="minorHAnsi"/>
          <w:sz w:val="22"/>
          <w:szCs w:val="22"/>
          <w:lang w:val="el-GR"/>
        </w:rPr>
        <w:t xml:space="preserve"> και επενδυτές. </w:t>
      </w:r>
    </w:p>
    <w:p w14:paraId="18DC9AE1" w14:textId="77777777" w:rsidR="006C08A5" w:rsidRDefault="006C08A5" w:rsidP="000512B2">
      <w:pPr>
        <w:pStyle w:val="NormalWeb"/>
        <w:spacing w:before="0" w:beforeAutospacing="0" w:after="0" w:afterAutospacing="0"/>
        <w:jc w:val="both"/>
        <w:rPr>
          <w:rFonts w:asciiTheme="minorHAnsi" w:hAnsiTheme="minorHAnsi" w:cstheme="minorHAnsi"/>
          <w:sz w:val="22"/>
          <w:szCs w:val="22"/>
          <w:lang w:val="el-GR"/>
        </w:rPr>
      </w:pPr>
    </w:p>
    <w:p w14:paraId="38438E88" w14:textId="192F1311" w:rsidR="004242F1" w:rsidRDefault="000F1FF2" w:rsidP="000512B2">
      <w:pPr>
        <w:pStyle w:val="NormalWeb"/>
        <w:spacing w:before="0" w:beforeAutospacing="0" w:after="0" w:afterAutospacing="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Επιπλέον, οι συμμετέχοντες θα έχουν πρόσβαση </w:t>
      </w:r>
      <w:r w:rsidR="005B0365">
        <w:rPr>
          <w:rFonts w:asciiTheme="minorHAnsi" w:hAnsiTheme="minorHAnsi" w:cstheme="minorHAnsi"/>
          <w:sz w:val="22"/>
          <w:szCs w:val="22"/>
          <w:lang w:val="el-GR"/>
        </w:rPr>
        <w:t>σε ένα</w:t>
      </w:r>
      <w:r>
        <w:rPr>
          <w:rFonts w:asciiTheme="minorHAnsi" w:hAnsiTheme="minorHAnsi" w:cstheme="minorHAnsi"/>
          <w:sz w:val="22"/>
          <w:szCs w:val="22"/>
          <w:lang w:val="el-GR"/>
        </w:rPr>
        <w:t xml:space="preserve"> </w:t>
      </w:r>
      <w:r w:rsidR="004242F1">
        <w:rPr>
          <w:rFonts w:asciiTheme="minorHAnsi" w:hAnsiTheme="minorHAnsi" w:cstheme="minorHAnsi"/>
          <w:sz w:val="22"/>
          <w:szCs w:val="22"/>
          <w:lang w:val="el-GR"/>
        </w:rPr>
        <w:t xml:space="preserve">δυναμικό οικοσύστημα </w:t>
      </w:r>
      <w:r w:rsidR="004242F1">
        <w:rPr>
          <w:rFonts w:asciiTheme="minorHAnsi" w:hAnsiTheme="minorHAnsi" w:cstheme="minorHAnsi"/>
          <w:sz w:val="22"/>
          <w:szCs w:val="22"/>
        </w:rPr>
        <w:t>alumni</w:t>
      </w:r>
      <w:r w:rsidR="004242F1" w:rsidRPr="004242F1">
        <w:rPr>
          <w:rFonts w:asciiTheme="minorHAnsi" w:hAnsiTheme="minorHAnsi" w:cstheme="minorHAnsi"/>
          <w:sz w:val="22"/>
          <w:szCs w:val="22"/>
          <w:lang w:val="el-GR"/>
        </w:rPr>
        <w:t xml:space="preserve"> </w:t>
      </w:r>
      <w:r w:rsidR="004242F1" w:rsidRPr="00E51D99">
        <w:rPr>
          <w:rFonts w:asciiTheme="minorHAnsi" w:hAnsiTheme="minorHAnsi" w:cstheme="minorHAnsi"/>
          <w:sz w:val="22"/>
          <w:szCs w:val="22"/>
          <w:lang w:val="en-GB"/>
        </w:rPr>
        <w:t>ent</w:t>
      </w:r>
      <w:r w:rsidR="00161D40" w:rsidRPr="00E51D99">
        <w:rPr>
          <w:rFonts w:asciiTheme="minorHAnsi" w:hAnsiTheme="minorHAnsi" w:cstheme="minorHAnsi"/>
          <w:sz w:val="22"/>
          <w:szCs w:val="22"/>
          <w:lang w:val="en-GB"/>
        </w:rPr>
        <w:t>r</w:t>
      </w:r>
      <w:r w:rsidR="004242F1" w:rsidRPr="00E51D99">
        <w:rPr>
          <w:rFonts w:asciiTheme="minorHAnsi" w:hAnsiTheme="minorHAnsi" w:cstheme="minorHAnsi"/>
          <w:sz w:val="22"/>
          <w:szCs w:val="22"/>
          <w:lang w:val="en-GB"/>
        </w:rPr>
        <w:t>epreneurs</w:t>
      </w:r>
      <w:r w:rsidR="00F01B98">
        <w:rPr>
          <w:rFonts w:asciiTheme="minorHAnsi" w:hAnsiTheme="minorHAnsi" w:cstheme="minorHAnsi"/>
          <w:sz w:val="22"/>
          <w:szCs w:val="22"/>
          <w:lang w:val="el-GR"/>
        </w:rPr>
        <w:t xml:space="preserve">, </w:t>
      </w:r>
      <w:r w:rsidR="00B013FA">
        <w:rPr>
          <w:rFonts w:asciiTheme="minorHAnsi" w:hAnsiTheme="minorHAnsi" w:cstheme="minorHAnsi"/>
          <w:sz w:val="22"/>
          <w:szCs w:val="22"/>
          <w:lang w:val="el-GR"/>
        </w:rPr>
        <w:t xml:space="preserve">ειδικών </w:t>
      </w:r>
      <w:r w:rsidR="00F01B98">
        <w:rPr>
          <w:rFonts w:asciiTheme="minorHAnsi" w:hAnsiTheme="minorHAnsi" w:cstheme="minorHAnsi"/>
          <w:sz w:val="22"/>
          <w:szCs w:val="22"/>
          <w:lang w:val="el-GR"/>
        </w:rPr>
        <w:t xml:space="preserve">και συνεργαζόμενων οργανισμών </w:t>
      </w:r>
      <w:r w:rsidR="00B013FA">
        <w:rPr>
          <w:rFonts w:asciiTheme="minorHAnsi" w:hAnsiTheme="minorHAnsi" w:cstheme="minorHAnsi"/>
          <w:sz w:val="22"/>
          <w:szCs w:val="22"/>
          <w:lang w:val="el-GR"/>
        </w:rPr>
        <w:t xml:space="preserve">από το </w:t>
      </w:r>
      <w:r w:rsidR="004242F1">
        <w:rPr>
          <w:rFonts w:asciiTheme="minorHAnsi" w:hAnsiTheme="minorHAnsi" w:cstheme="minorHAnsi"/>
          <w:sz w:val="22"/>
          <w:szCs w:val="22"/>
          <w:lang w:val="el-GR"/>
        </w:rPr>
        <w:t xml:space="preserve">διεθνές δίκτυο </w:t>
      </w:r>
      <w:r w:rsidR="00321CB1">
        <w:rPr>
          <w:rFonts w:asciiTheme="minorHAnsi" w:hAnsiTheme="minorHAnsi" w:cstheme="minorHAnsi"/>
          <w:sz w:val="22"/>
          <w:szCs w:val="22"/>
          <w:lang w:val="el-GR"/>
        </w:rPr>
        <w:t>των</w:t>
      </w:r>
      <w:r w:rsidR="004242F1">
        <w:rPr>
          <w:rFonts w:asciiTheme="minorHAnsi" w:hAnsiTheme="minorHAnsi" w:cstheme="minorHAnsi"/>
          <w:sz w:val="22"/>
          <w:szCs w:val="22"/>
          <w:lang w:val="el-GR"/>
        </w:rPr>
        <w:t xml:space="preserve"> </w:t>
      </w:r>
      <w:r w:rsidR="004242F1" w:rsidRPr="00AF34FB">
        <w:rPr>
          <w:rFonts w:asciiTheme="minorHAnsi" w:hAnsiTheme="minorHAnsi" w:cstheme="minorHAnsi"/>
          <w:sz w:val="22"/>
          <w:szCs w:val="22"/>
          <w:lang w:val="el-GR"/>
        </w:rPr>
        <w:t>SDG House</w:t>
      </w:r>
      <w:r w:rsidR="00321CB1">
        <w:rPr>
          <w:rFonts w:asciiTheme="minorHAnsi" w:hAnsiTheme="minorHAnsi" w:cstheme="minorHAnsi"/>
          <w:sz w:val="22"/>
          <w:szCs w:val="22"/>
        </w:rPr>
        <w:t>s</w:t>
      </w:r>
      <w:r w:rsidR="004242F1" w:rsidRPr="00AF34FB">
        <w:rPr>
          <w:rFonts w:asciiTheme="minorHAnsi" w:hAnsiTheme="minorHAnsi" w:cstheme="minorHAnsi"/>
          <w:sz w:val="22"/>
          <w:szCs w:val="22"/>
          <w:lang w:val="el-GR"/>
        </w:rPr>
        <w:t xml:space="preserve"> </w:t>
      </w:r>
      <w:r w:rsidR="00321CB1">
        <w:rPr>
          <w:rFonts w:asciiTheme="minorHAnsi" w:hAnsiTheme="minorHAnsi" w:cstheme="minorHAnsi"/>
          <w:sz w:val="22"/>
          <w:szCs w:val="22"/>
          <w:lang w:val="el-GR"/>
        </w:rPr>
        <w:t>και</w:t>
      </w:r>
      <w:r w:rsidR="004242F1" w:rsidRPr="00AF34FB">
        <w:rPr>
          <w:rFonts w:asciiTheme="minorHAnsi" w:hAnsiTheme="minorHAnsi" w:cstheme="minorHAnsi"/>
          <w:sz w:val="22"/>
          <w:szCs w:val="22"/>
          <w:lang w:val="el-GR"/>
        </w:rPr>
        <w:t xml:space="preserve"> </w:t>
      </w:r>
      <w:r w:rsidR="00A35296">
        <w:rPr>
          <w:rFonts w:asciiTheme="minorHAnsi" w:hAnsiTheme="minorHAnsi" w:cstheme="minorHAnsi"/>
          <w:sz w:val="22"/>
          <w:szCs w:val="22"/>
          <w:lang w:val="el-GR"/>
        </w:rPr>
        <w:t xml:space="preserve"> του </w:t>
      </w:r>
      <w:r w:rsidR="004242F1" w:rsidRPr="00AF34FB">
        <w:rPr>
          <w:rFonts w:asciiTheme="minorHAnsi" w:hAnsiTheme="minorHAnsi" w:cstheme="minorHAnsi"/>
          <w:sz w:val="22"/>
          <w:szCs w:val="22"/>
          <w:lang w:val="el-GR"/>
        </w:rPr>
        <w:t>Orange Grove.</w:t>
      </w:r>
      <w:r w:rsidR="00363A96">
        <w:rPr>
          <w:rFonts w:asciiTheme="minorHAnsi" w:hAnsiTheme="minorHAnsi" w:cstheme="minorHAnsi"/>
          <w:sz w:val="22"/>
          <w:szCs w:val="22"/>
          <w:lang w:val="el-GR"/>
        </w:rPr>
        <w:t xml:space="preserve"> </w:t>
      </w:r>
    </w:p>
    <w:p w14:paraId="048F628C" w14:textId="77777777" w:rsidR="006C08A5" w:rsidRDefault="006C08A5" w:rsidP="000512B2">
      <w:pPr>
        <w:pStyle w:val="NormalWeb"/>
        <w:spacing w:before="0" w:beforeAutospacing="0" w:after="0" w:afterAutospacing="0"/>
        <w:jc w:val="both"/>
        <w:rPr>
          <w:rFonts w:asciiTheme="minorHAnsi" w:hAnsiTheme="minorHAnsi" w:cstheme="minorHAnsi"/>
          <w:sz w:val="22"/>
          <w:szCs w:val="22"/>
          <w:lang w:val="el-GR"/>
        </w:rPr>
      </w:pPr>
    </w:p>
    <w:p w14:paraId="4272C397" w14:textId="04888068" w:rsidR="004914C0" w:rsidRDefault="00A03E4E" w:rsidP="00BF69AA">
      <w:pPr>
        <w:pStyle w:val="NormalWeb"/>
        <w:spacing w:before="0" w:beforeAutospacing="0" w:after="0" w:afterAutospacing="0"/>
        <w:rPr>
          <w:rFonts w:asciiTheme="minorHAnsi" w:hAnsiTheme="minorHAnsi" w:cstheme="minorHAnsi"/>
          <w:sz w:val="22"/>
          <w:szCs w:val="22"/>
          <w:lang w:val="el-GR"/>
        </w:rPr>
      </w:pPr>
      <w:r w:rsidRPr="00A03E4E">
        <w:rPr>
          <w:rFonts w:asciiTheme="minorHAnsi" w:hAnsiTheme="minorHAnsi" w:cstheme="minorHAnsi"/>
          <w:sz w:val="22"/>
          <w:szCs w:val="22"/>
          <w:lang w:val="el-GR"/>
        </w:rPr>
        <w:t>Για την υποβολή αιτήσεων επισκεφτείτε τ</w:t>
      </w:r>
      <w:r w:rsidR="00BF69AA">
        <w:rPr>
          <w:rFonts w:asciiTheme="minorHAnsi" w:hAnsiTheme="minorHAnsi" w:cstheme="minorHAnsi"/>
          <w:sz w:val="22"/>
          <w:szCs w:val="22"/>
          <w:lang w:val="el-GR"/>
        </w:rPr>
        <w:t>ην ιστοσελίδα:</w:t>
      </w:r>
      <w:r>
        <w:rPr>
          <w:rFonts w:asciiTheme="minorHAnsi" w:hAnsiTheme="minorHAnsi" w:cstheme="minorHAnsi"/>
          <w:sz w:val="22"/>
          <w:szCs w:val="22"/>
          <w:lang w:val="el-GR"/>
        </w:rPr>
        <w:t xml:space="preserve"> </w:t>
      </w:r>
      <w:hyperlink r:id="rId10" w:history="1">
        <w:r w:rsidR="00AA43A5" w:rsidRPr="00B34885">
          <w:rPr>
            <w:rStyle w:val="Hyperlink"/>
            <w:rFonts w:asciiTheme="minorHAnsi" w:hAnsiTheme="minorHAnsi" w:cstheme="minorHAnsi"/>
            <w:sz w:val="22"/>
            <w:szCs w:val="22"/>
            <w:lang w:val="el-GR"/>
          </w:rPr>
          <w:t>https://sdghousegreece.eu/sustainability-accelaration-call/</w:t>
        </w:r>
      </w:hyperlink>
      <w:r w:rsidR="00AA43A5">
        <w:rPr>
          <w:rFonts w:asciiTheme="minorHAnsi" w:hAnsiTheme="minorHAnsi" w:cstheme="minorHAnsi"/>
          <w:sz w:val="22"/>
          <w:szCs w:val="22"/>
          <w:lang w:val="el-GR"/>
        </w:rPr>
        <w:t xml:space="preserve"> </w:t>
      </w:r>
    </w:p>
    <w:p w14:paraId="063164BC" w14:textId="77777777" w:rsidR="006C08A5" w:rsidRDefault="006C08A5" w:rsidP="000512B2">
      <w:pPr>
        <w:pStyle w:val="NormalWeb"/>
        <w:spacing w:before="0" w:beforeAutospacing="0" w:after="0" w:afterAutospacing="0"/>
        <w:jc w:val="both"/>
        <w:rPr>
          <w:rFonts w:asciiTheme="minorHAnsi" w:hAnsiTheme="minorHAnsi" w:cstheme="minorHAnsi"/>
          <w:sz w:val="22"/>
          <w:szCs w:val="22"/>
          <w:lang w:val="el-GR"/>
        </w:rPr>
      </w:pPr>
    </w:p>
    <w:p w14:paraId="57E44C20" w14:textId="576DF3E4" w:rsidR="00720DDF" w:rsidRPr="004C4792" w:rsidRDefault="00907292" w:rsidP="000512B2">
      <w:pPr>
        <w:pStyle w:val="Default"/>
        <w:jc w:val="both"/>
        <w:rPr>
          <w:rFonts w:asciiTheme="minorHAnsi" w:eastAsia="Times New Roman" w:hAnsiTheme="minorHAnsi" w:cstheme="minorHAnsi"/>
          <w:color w:val="auto"/>
          <w:sz w:val="22"/>
          <w:szCs w:val="22"/>
          <w:lang w:val="el-GR"/>
          <w14:ligatures w14:val="none"/>
        </w:rPr>
      </w:pPr>
      <w:r w:rsidRPr="004C4792">
        <w:rPr>
          <w:rFonts w:asciiTheme="minorHAnsi" w:eastAsia="Times New Roman" w:hAnsiTheme="minorHAnsi" w:cstheme="minorHAnsi"/>
          <w:color w:val="auto"/>
          <w:sz w:val="22"/>
          <w:szCs w:val="22"/>
          <w:lang w:val="el-GR"/>
          <w14:ligatures w14:val="none"/>
        </w:rPr>
        <w:t>Το</w:t>
      </w:r>
      <w:r w:rsidR="004C4792">
        <w:rPr>
          <w:rFonts w:asciiTheme="minorHAnsi" w:eastAsia="Times New Roman" w:hAnsiTheme="minorHAnsi" w:cstheme="minorHAnsi"/>
          <w:color w:val="auto"/>
          <w:sz w:val="22"/>
          <w:szCs w:val="22"/>
          <w:lang w:val="el-GR"/>
          <w14:ligatures w14:val="none"/>
        </w:rPr>
        <w:t xml:space="preserve"> </w:t>
      </w:r>
      <w:r w:rsidRPr="000F6483">
        <w:rPr>
          <w:rFonts w:asciiTheme="minorHAnsi" w:eastAsia="Times New Roman" w:hAnsiTheme="minorHAnsi" w:cstheme="minorHAnsi"/>
          <w:color w:val="auto"/>
          <w:sz w:val="22"/>
          <w:szCs w:val="22"/>
          <w14:ligatures w14:val="none"/>
        </w:rPr>
        <w:t>Sustainable Acceleration</w:t>
      </w:r>
      <w:r w:rsidRPr="004C4792">
        <w:rPr>
          <w:rFonts w:asciiTheme="minorHAnsi" w:eastAsia="Times New Roman" w:hAnsiTheme="minorHAnsi" w:cstheme="minorHAnsi"/>
          <w:color w:val="auto"/>
          <w:sz w:val="22"/>
          <w:szCs w:val="22"/>
          <w:lang w:val="el-GR"/>
          <w14:ligatures w14:val="none"/>
        </w:rPr>
        <w:t xml:space="preserve"> Programme για </w:t>
      </w:r>
      <w:proofErr w:type="spellStart"/>
      <w:r w:rsidRPr="004C4792">
        <w:rPr>
          <w:rFonts w:asciiTheme="minorHAnsi" w:eastAsia="Times New Roman" w:hAnsiTheme="minorHAnsi" w:cstheme="minorHAnsi"/>
          <w:color w:val="auto"/>
          <w:sz w:val="22"/>
          <w:szCs w:val="22"/>
          <w:lang w:val="el-GR"/>
          <w14:ligatures w14:val="none"/>
        </w:rPr>
        <w:t>ΜμΕ</w:t>
      </w:r>
      <w:proofErr w:type="spellEnd"/>
      <w:r w:rsidRPr="004C4792">
        <w:rPr>
          <w:rFonts w:asciiTheme="minorHAnsi" w:eastAsia="Times New Roman" w:hAnsiTheme="minorHAnsi" w:cstheme="minorHAnsi"/>
          <w:color w:val="auto"/>
          <w:sz w:val="22"/>
          <w:szCs w:val="22"/>
          <w:lang w:val="el-GR"/>
          <w14:ligatures w14:val="none"/>
        </w:rPr>
        <w:t xml:space="preserve"> χρηματοδοτείται</w:t>
      </w:r>
      <w:r w:rsidR="00720DDF" w:rsidRPr="004C4792">
        <w:rPr>
          <w:rFonts w:asciiTheme="minorHAnsi" w:eastAsia="Times New Roman" w:hAnsiTheme="minorHAnsi" w:cstheme="minorHAnsi"/>
          <w:color w:val="auto"/>
          <w:sz w:val="22"/>
          <w:szCs w:val="22"/>
          <w:lang w:val="el-GR"/>
          <w14:ligatures w14:val="none"/>
        </w:rPr>
        <w:t xml:space="preserve"> από την Ισλανδία, το Λιχτενστάιν και τη Νορβηγία μέσω του Χρηματοδοτικού Μηχανισμού του Ευρωπαϊκού </w:t>
      </w:r>
      <w:r w:rsidR="00720DDF" w:rsidRPr="004C4792">
        <w:rPr>
          <w:rFonts w:asciiTheme="minorHAnsi" w:eastAsia="Times New Roman" w:hAnsiTheme="minorHAnsi" w:cstheme="minorHAnsi"/>
          <w:color w:val="auto"/>
          <w:sz w:val="22"/>
          <w:szCs w:val="22"/>
          <w:lang w:val="el-GR"/>
          <w14:ligatures w14:val="none"/>
        </w:rPr>
        <w:lastRenderedPageBreak/>
        <w:t xml:space="preserve">Οικονομικού Χώρου (ΕΟΧ) για την περίοδο 2014-2021, στο πλαίσιο του Προγράμματος "Business Innovation Greece". </w:t>
      </w:r>
    </w:p>
    <w:p w14:paraId="67DC321B" w14:textId="6A1552A0" w:rsidR="00237A7A" w:rsidRPr="009A30DF" w:rsidRDefault="00237A7A" w:rsidP="000512B2">
      <w:pPr>
        <w:pStyle w:val="NormalWeb"/>
        <w:spacing w:before="0" w:beforeAutospacing="0" w:after="0" w:afterAutospacing="0"/>
        <w:jc w:val="both"/>
        <w:rPr>
          <w:rFonts w:asciiTheme="minorHAnsi" w:hAnsiTheme="minorHAnsi" w:cstheme="minorHAnsi"/>
          <w:sz w:val="22"/>
          <w:szCs w:val="22"/>
          <w:lang w:val="el-GR"/>
        </w:rPr>
      </w:pPr>
    </w:p>
    <w:p w14:paraId="35C73586" w14:textId="77777777" w:rsidR="00525652" w:rsidRDefault="00525652" w:rsidP="000512B2">
      <w:pPr>
        <w:spacing w:after="0" w:line="240" w:lineRule="auto"/>
        <w:rPr>
          <w:b/>
          <w:bCs/>
          <w:i/>
          <w:iCs/>
          <w:sz w:val="20"/>
          <w:szCs w:val="20"/>
          <w:u w:val="single"/>
          <w:lang w:val="el-GR"/>
        </w:rPr>
      </w:pPr>
    </w:p>
    <w:p w14:paraId="72C46612" w14:textId="6EE72D71" w:rsidR="004914C0" w:rsidRPr="00FF3779" w:rsidRDefault="004914C0" w:rsidP="000512B2">
      <w:pPr>
        <w:spacing w:after="0" w:line="240" w:lineRule="auto"/>
        <w:rPr>
          <w:b/>
          <w:bCs/>
          <w:i/>
          <w:iCs/>
          <w:sz w:val="20"/>
          <w:szCs w:val="20"/>
          <w:u w:val="single"/>
          <w:lang w:val="el-GR"/>
        </w:rPr>
      </w:pPr>
      <w:r w:rsidRPr="00FF3779">
        <w:rPr>
          <w:b/>
          <w:bCs/>
          <w:i/>
          <w:iCs/>
          <w:sz w:val="20"/>
          <w:szCs w:val="20"/>
          <w:u w:val="single"/>
          <w:lang w:val="el-GR"/>
        </w:rPr>
        <w:t xml:space="preserve">Λίγα λόγια για το </w:t>
      </w:r>
      <w:r w:rsidRPr="00FF3779">
        <w:rPr>
          <w:b/>
          <w:bCs/>
          <w:i/>
          <w:iCs/>
          <w:sz w:val="20"/>
          <w:szCs w:val="20"/>
          <w:u w:val="single"/>
          <w:lang w:val="en-GB"/>
        </w:rPr>
        <w:t>SDG</w:t>
      </w:r>
      <w:r w:rsidRPr="00FF3779">
        <w:rPr>
          <w:b/>
          <w:bCs/>
          <w:i/>
          <w:iCs/>
          <w:sz w:val="20"/>
          <w:szCs w:val="20"/>
          <w:u w:val="single"/>
          <w:lang w:val="el-GR"/>
        </w:rPr>
        <w:t xml:space="preserve"> </w:t>
      </w:r>
      <w:r w:rsidRPr="00FF3779">
        <w:rPr>
          <w:b/>
          <w:bCs/>
          <w:i/>
          <w:iCs/>
          <w:sz w:val="20"/>
          <w:szCs w:val="20"/>
          <w:u w:val="single"/>
          <w:lang w:val="en-GB"/>
        </w:rPr>
        <w:t>House</w:t>
      </w:r>
      <w:r w:rsidRPr="00FF3779">
        <w:rPr>
          <w:b/>
          <w:bCs/>
          <w:i/>
          <w:iCs/>
          <w:sz w:val="20"/>
          <w:szCs w:val="20"/>
          <w:u w:val="single"/>
          <w:lang w:val="el-GR"/>
        </w:rPr>
        <w:t xml:space="preserve"> </w:t>
      </w:r>
      <w:r w:rsidRPr="00FF3779">
        <w:rPr>
          <w:b/>
          <w:bCs/>
          <w:i/>
          <w:iCs/>
          <w:sz w:val="20"/>
          <w:szCs w:val="20"/>
          <w:u w:val="single"/>
          <w:lang w:val="en-GB"/>
        </w:rPr>
        <w:t>Greece</w:t>
      </w:r>
      <w:r w:rsidRPr="00FF3779">
        <w:rPr>
          <w:b/>
          <w:bCs/>
          <w:i/>
          <w:iCs/>
          <w:sz w:val="20"/>
          <w:szCs w:val="20"/>
          <w:u w:val="single"/>
          <w:lang w:val="el-GR"/>
        </w:rPr>
        <w:t>:</w:t>
      </w:r>
    </w:p>
    <w:p w14:paraId="738CBD38" w14:textId="7B0D2AEC" w:rsidR="004914C0" w:rsidRPr="00B013FA" w:rsidRDefault="004914C0" w:rsidP="000512B2">
      <w:pPr>
        <w:spacing w:after="0" w:line="240" w:lineRule="auto"/>
        <w:jc w:val="both"/>
        <w:rPr>
          <w:rStyle w:val="q4iawc"/>
          <w:i/>
          <w:iCs/>
          <w:sz w:val="20"/>
          <w:szCs w:val="20"/>
          <w:lang w:val="el-GR"/>
        </w:rPr>
      </w:pPr>
      <w:r w:rsidRPr="00FF3779">
        <w:rPr>
          <w:rStyle w:val="q4iawc"/>
          <w:i/>
          <w:iCs/>
          <w:sz w:val="20"/>
          <w:szCs w:val="20"/>
          <w:lang w:val="el-GR"/>
        </w:rPr>
        <w:t xml:space="preserve">Το SDG House Greece υποστηρίζει την ανάπτυξη καινοτόμων </w:t>
      </w:r>
      <w:r w:rsidR="009C0C16">
        <w:rPr>
          <w:rStyle w:val="q4iawc"/>
          <w:i/>
          <w:iCs/>
          <w:sz w:val="20"/>
          <w:szCs w:val="20"/>
          <w:lang w:val="el-GR"/>
        </w:rPr>
        <w:t xml:space="preserve">επιχειρηματικών </w:t>
      </w:r>
      <w:r w:rsidRPr="00FF3779">
        <w:rPr>
          <w:rStyle w:val="q4iawc"/>
          <w:i/>
          <w:iCs/>
          <w:sz w:val="20"/>
          <w:szCs w:val="20"/>
          <w:lang w:val="el-GR"/>
        </w:rPr>
        <w:t>λύσεων που συνεισφέρουν στην προώθηση των 17 Στόχων Βιώσιμης Ανάπτυξης (SDG</w:t>
      </w:r>
      <w:r w:rsidRPr="00FF3779">
        <w:rPr>
          <w:rStyle w:val="q4iawc"/>
          <w:i/>
          <w:iCs/>
          <w:sz w:val="20"/>
          <w:szCs w:val="20"/>
          <w:lang w:val="en-GB"/>
        </w:rPr>
        <w:t>s</w:t>
      </w:r>
      <w:r w:rsidRPr="00FF3779">
        <w:rPr>
          <w:rStyle w:val="q4iawc"/>
          <w:i/>
          <w:iCs/>
          <w:sz w:val="20"/>
          <w:szCs w:val="20"/>
          <w:lang w:val="el-GR"/>
        </w:rPr>
        <w:t>).</w:t>
      </w:r>
      <w:r w:rsidRPr="00FF3779">
        <w:rPr>
          <w:rStyle w:val="viiyi"/>
          <w:sz w:val="20"/>
          <w:szCs w:val="20"/>
          <w:lang w:val="el-GR"/>
        </w:rPr>
        <w:t xml:space="preserve"> </w:t>
      </w:r>
      <w:r w:rsidRPr="00FF3779">
        <w:rPr>
          <w:rStyle w:val="q4iawc"/>
          <w:i/>
          <w:iCs/>
          <w:sz w:val="20"/>
          <w:szCs w:val="20"/>
          <w:lang w:val="el-GR"/>
        </w:rPr>
        <w:t xml:space="preserve">Πιστεύουμε στη δύναμη της </w:t>
      </w:r>
      <w:r w:rsidR="00313CD5">
        <w:rPr>
          <w:rStyle w:val="q4iawc"/>
          <w:i/>
          <w:iCs/>
          <w:sz w:val="20"/>
          <w:szCs w:val="20"/>
          <w:lang w:val="el-GR"/>
        </w:rPr>
        <w:t xml:space="preserve">επιχειρηματικής </w:t>
      </w:r>
      <w:r w:rsidRPr="00FF3779">
        <w:rPr>
          <w:rStyle w:val="q4iawc"/>
          <w:i/>
          <w:iCs/>
          <w:sz w:val="20"/>
          <w:szCs w:val="20"/>
          <w:lang w:val="el-GR"/>
        </w:rPr>
        <w:t>καινοτομίας για τη δημιουργία ενός πιο βιώσιμου, ανθεκτικού κόσμου, χωρίς αποκλεισμούς.</w:t>
      </w:r>
      <w:r w:rsidRPr="00FF3779">
        <w:rPr>
          <w:rStyle w:val="viiyi"/>
          <w:sz w:val="20"/>
          <w:szCs w:val="20"/>
          <w:lang w:val="el-GR"/>
        </w:rPr>
        <w:t xml:space="preserve"> </w:t>
      </w:r>
      <w:r w:rsidRPr="00FF3779">
        <w:rPr>
          <w:rStyle w:val="q4iawc"/>
          <w:i/>
          <w:iCs/>
          <w:sz w:val="20"/>
          <w:szCs w:val="20"/>
          <w:lang w:val="el-GR"/>
        </w:rPr>
        <w:t xml:space="preserve">Στόχος μας είναι να επιταχύνουμε τη δημιουργία βιώσιμων επιχειρήσεων, το σχεδιασμό υπεύθυνων τεχνολογιών και την ανάπτυξη εφαρμοσμένων λύσεων που θα συνεισφέρουν στην αντιμετώπιση ορισμένων από τις πιο απαιτητικές προκλήσεις, μέσα από εκπαιδευτικές δραστηριότητες, ανταλλαγή τεχνογνωσίας και συνεργασίες. Καθώς, και να συμβάλλουμε στο χτίσιμο ενός ισχυρού </w:t>
      </w:r>
      <w:r w:rsidRPr="00FF3779">
        <w:rPr>
          <w:rStyle w:val="q4iawc"/>
          <w:i/>
          <w:iCs/>
          <w:sz w:val="20"/>
          <w:szCs w:val="20"/>
          <w:lang w:val="en-GB"/>
        </w:rPr>
        <w:t>SDG</w:t>
      </w:r>
      <w:r w:rsidRPr="00FF3779">
        <w:rPr>
          <w:rStyle w:val="q4iawc"/>
          <w:i/>
          <w:iCs/>
          <w:sz w:val="20"/>
          <w:szCs w:val="20"/>
          <w:lang w:val="el-GR"/>
        </w:rPr>
        <w:t xml:space="preserve"> οικοσυστήματος, συνδέοντας καινοτόμα άτομα, </w:t>
      </w:r>
      <w:r w:rsidRPr="00B013FA">
        <w:rPr>
          <w:rStyle w:val="q4iawc"/>
          <w:i/>
          <w:iCs/>
          <w:sz w:val="20"/>
          <w:szCs w:val="20"/>
          <w:lang w:val="el-GR"/>
        </w:rPr>
        <w:t>ειδικούς, επιχειρήσεις και οργανισμούς, από την Ελλάδα και το εξωτερικό, που επιθυμούν να κάνουν το #</w:t>
      </w:r>
      <w:proofErr w:type="spellStart"/>
      <w:r w:rsidRPr="00B013FA">
        <w:rPr>
          <w:rStyle w:val="q4iawc"/>
          <w:i/>
          <w:iCs/>
          <w:sz w:val="20"/>
          <w:szCs w:val="20"/>
          <w:lang w:val="en-GB"/>
        </w:rPr>
        <w:t>WalkTheTalk</w:t>
      </w:r>
      <w:proofErr w:type="spellEnd"/>
      <w:r w:rsidRPr="00B013FA">
        <w:rPr>
          <w:rStyle w:val="q4iawc"/>
          <w:i/>
          <w:iCs/>
          <w:sz w:val="20"/>
          <w:szCs w:val="20"/>
          <w:lang w:val="el-GR"/>
        </w:rPr>
        <w:t xml:space="preserve"> πράξη.</w:t>
      </w:r>
      <w:r w:rsidR="009A30DF" w:rsidRPr="00B013FA">
        <w:rPr>
          <w:rStyle w:val="q4iawc"/>
          <w:i/>
          <w:iCs/>
          <w:sz w:val="20"/>
          <w:szCs w:val="20"/>
          <w:lang w:val="el-GR"/>
        </w:rPr>
        <w:t xml:space="preserve"> </w:t>
      </w:r>
      <w:r w:rsidR="00B013FA" w:rsidRPr="00B013FA">
        <w:rPr>
          <w:rStyle w:val="q4iawc"/>
          <w:i/>
          <w:iCs/>
          <w:sz w:val="20"/>
          <w:szCs w:val="20"/>
          <w:lang w:val="el-GR"/>
        </w:rPr>
        <w:t>Η δράση του</w:t>
      </w:r>
      <w:r w:rsidR="00B013FA">
        <w:rPr>
          <w:rStyle w:val="q4iawc"/>
          <w:i/>
          <w:iCs/>
          <w:sz w:val="20"/>
          <w:szCs w:val="20"/>
          <w:lang w:val="el-GR"/>
        </w:rPr>
        <w:t xml:space="preserve"> </w:t>
      </w:r>
      <w:r w:rsidR="00B013FA" w:rsidRPr="00FF3779">
        <w:rPr>
          <w:rStyle w:val="q4iawc"/>
          <w:i/>
          <w:iCs/>
          <w:sz w:val="20"/>
          <w:szCs w:val="20"/>
          <w:lang w:val="el-GR"/>
        </w:rPr>
        <w:t xml:space="preserve">SDG House </w:t>
      </w:r>
      <w:proofErr w:type="spellStart"/>
      <w:r w:rsidR="00B013FA" w:rsidRPr="00FF3779">
        <w:rPr>
          <w:rStyle w:val="q4iawc"/>
          <w:i/>
          <w:iCs/>
          <w:sz w:val="20"/>
          <w:szCs w:val="20"/>
          <w:lang w:val="el-GR"/>
        </w:rPr>
        <w:t>Greece</w:t>
      </w:r>
      <w:proofErr w:type="spellEnd"/>
      <w:r w:rsidR="00B013FA" w:rsidRPr="00B013FA">
        <w:rPr>
          <w:rStyle w:val="q4iawc"/>
          <w:i/>
          <w:iCs/>
          <w:sz w:val="20"/>
          <w:szCs w:val="20"/>
          <w:lang w:val="el-GR"/>
        </w:rPr>
        <w:t xml:space="preserve"> είναι δυνατή χάρη στην υποστήριξη από τον ιδρυτικό χορηγό </w:t>
      </w:r>
      <w:proofErr w:type="spellStart"/>
      <w:r w:rsidR="00B013FA" w:rsidRPr="00B013FA">
        <w:rPr>
          <w:rStyle w:val="q4iawc"/>
          <w:i/>
          <w:iCs/>
          <w:sz w:val="20"/>
          <w:szCs w:val="20"/>
        </w:rPr>
        <w:t>Reggeborgh</w:t>
      </w:r>
      <w:proofErr w:type="spellEnd"/>
      <w:r w:rsidR="00B013FA" w:rsidRPr="00B013FA">
        <w:rPr>
          <w:rStyle w:val="q4iawc"/>
          <w:i/>
          <w:iCs/>
          <w:sz w:val="20"/>
          <w:szCs w:val="20"/>
          <w:lang w:val="el-GR"/>
        </w:rPr>
        <w:t xml:space="preserve"> και τους χορηγούς </w:t>
      </w:r>
      <w:r w:rsidR="00B013FA" w:rsidRPr="00B013FA">
        <w:rPr>
          <w:rStyle w:val="q4iawc"/>
          <w:i/>
          <w:iCs/>
          <w:sz w:val="20"/>
          <w:szCs w:val="20"/>
        </w:rPr>
        <w:t>Heineken</w:t>
      </w:r>
      <w:r w:rsidR="00B013FA" w:rsidRPr="00B013FA">
        <w:rPr>
          <w:rStyle w:val="q4iawc"/>
          <w:i/>
          <w:iCs/>
          <w:sz w:val="20"/>
          <w:szCs w:val="20"/>
          <w:lang w:val="el-GR"/>
        </w:rPr>
        <w:t xml:space="preserve">, </w:t>
      </w:r>
      <w:r w:rsidR="00B013FA" w:rsidRPr="00B013FA">
        <w:rPr>
          <w:rStyle w:val="q4iawc"/>
          <w:i/>
          <w:iCs/>
          <w:sz w:val="20"/>
          <w:szCs w:val="20"/>
        </w:rPr>
        <w:t>Interamerican</w:t>
      </w:r>
      <w:r w:rsidR="00B013FA" w:rsidRPr="00B013FA">
        <w:rPr>
          <w:rStyle w:val="q4iawc"/>
          <w:i/>
          <w:iCs/>
          <w:sz w:val="20"/>
          <w:szCs w:val="20"/>
          <w:lang w:val="el-GR"/>
        </w:rPr>
        <w:t xml:space="preserve">, </w:t>
      </w:r>
      <w:proofErr w:type="spellStart"/>
      <w:r w:rsidR="00B013FA" w:rsidRPr="00B013FA">
        <w:rPr>
          <w:rStyle w:val="q4iawc"/>
          <w:i/>
          <w:iCs/>
          <w:sz w:val="20"/>
          <w:szCs w:val="20"/>
        </w:rPr>
        <w:t>FrieslandCampina</w:t>
      </w:r>
      <w:proofErr w:type="spellEnd"/>
      <w:r w:rsidR="00B013FA" w:rsidRPr="00B013FA">
        <w:rPr>
          <w:rStyle w:val="q4iawc"/>
          <w:i/>
          <w:iCs/>
          <w:sz w:val="20"/>
          <w:szCs w:val="20"/>
          <w:lang w:val="el-GR"/>
        </w:rPr>
        <w:t xml:space="preserve">, </w:t>
      </w:r>
      <w:r w:rsidR="00B013FA" w:rsidRPr="00B013FA">
        <w:rPr>
          <w:rStyle w:val="q4iawc"/>
          <w:i/>
          <w:iCs/>
          <w:sz w:val="20"/>
          <w:szCs w:val="20"/>
        </w:rPr>
        <w:t>Philips</w:t>
      </w:r>
      <w:r w:rsidR="00B013FA" w:rsidRPr="00B013FA">
        <w:rPr>
          <w:rStyle w:val="q4iawc"/>
          <w:i/>
          <w:iCs/>
          <w:sz w:val="20"/>
          <w:szCs w:val="20"/>
          <w:lang w:val="el-GR"/>
        </w:rPr>
        <w:t xml:space="preserve">, </w:t>
      </w:r>
      <w:r w:rsidR="00B013FA" w:rsidRPr="00B013FA">
        <w:rPr>
          <w:rStyle w:val="q4iawc"/>
          <w:i/>
          <w:iCs/>
          <w:sz w:val="20"/>
          <w:szCs w:val="20"/>
        </w:rPr>
        <w:t>KLM</w:t>
      </w:r>
      <w:r w:rsidR="00B013FA" w:rsidRPr="00B013FA">
        <w:rPr>
          <w:rStyle w:val="q4iawc"/>
          <w:i/>
          <w:iCs/>
          <w:sz w:val="20"/>
          <w:szCs w:val="20"/>
          <w:lang w:val="el-GR"/>
        </w:rPr>
        <w:t xml:space="preserve"> και </w:t>
      </w:r>
      <w:proofErr w:type="spellStart"/>
      <w:r w:rsidR="00B013FA" w:rsidRPr="00B013FA">
        <w:rPr>
          <w:rStyle w:val="q4iawc"/>
          <w:i/>
          <w:iCs/>
          <w:sz w:val="20"/>
          <w:szCs w:val="20"/>
        </w:rPr>
        <w:t>HeDA</w:t>
      </w:r>
      <w:r w:rsidR="00B013FA" w:rsidRPr="00B013FA">
        <w:rPr>
          <w:rStyle w:val="q4iawc"/>
          <w:i/>
          <w:iCs/>
          <w:sz w:val="20"/>
          <w:szCs w:val="20"/>
          <w:lang w:val="el-GR"/>
        </w:rPr>
        <w:t>.</w:t>
      </w:r>
    </w:p>
    <w:p w14:paraId="3F247B38" w14:textId="77777777" w:rsidR="00B013FA" w:rsidRDefault="00B013FA" w:rsidP="000512B2">
      <w:pPr>
        <w:spacing w:after="0" w:line="240" w:lineRule="auto"/>
        <w:jc w:val="both"/>
        <w:rPr>
          <w:lang w:val="el-GR"/>
        </w:rPr>
      </w:pPr>
      <w:proofErr w:type="spellEnd"/>
    </w:p>
    <w:p w14:paraId="3E78B745" w14:textId="236D9785" w:rsidR="004914C0" w:rsidRPr="006B282B" w:rsidRDefault="004914C0" w:rsidP="000512B2">
      <w:pPr>
        <w:spacing w:after="0" w:line="240" w:lineRule="auto"/>
        <w:jc w:val="both"/>
        <w:rPr>
          <w:b/>
          <w:bCs/>
          <w:lang w:val="el-GR"/>
        </w:rPr>
      </w:pPr>
      <w:r w:rsidRPr="00EE53ED">
        <w:rPr>
          <w:lang w:val="el-GR"/>
        </w:rPr>
        <w:t>Για περισσότερες πληροφορίες, μπορείτε να επισκεφθείτε την ιστοσελίδα μας</w:t>
      </w:r>
      <w:r w:rsidRPr="00EE53ED">
        <w:rPr>
          <w:b/>
          <w:bCs/>
          <w:color w:val="000000" w:themeColor="text1"/>
          <w:lang w:val="el-GR"/>
        </w:rPr>
        <w:t xml:space="preserve"> </w:t>
      </w:r>
      <w:hyperlink r:id="rId11" w:history="1">
        <w:r w:rsidRPr="004833EF">
          <w:rPr>
            <w:rStyle w:val="Hyperlink"/>
            <w:lang w:val="en-GB"/>
          </w:rPr>
          <w:t>www</w:t>
        </w:r>
        <w:r w:rsidRPr="004833EF">
          <w:rPr>
            <w:rStyle w:val="Hyperlink"/>
            <w:lang w:val="el-GR"/>
          </w:rPr>
          <w:t>.</w:t>
        </w:r>
        <w:proofErr w:type="spellStart"/>
        <w:r w:rsidRPr="004833EF">
          <w:rPr>
            <w:rStyle w:val="Hyperlink"/>
            <w:lang w:val="el-GR"/>
          </w:rPr>
          <w:t>sdghouse</w:t>
        </w:r>
        <w:r w:rsidRPr="004833EF">
          <w:rPr>
            <w:rStyle w:val="Hyperlink"/>
            <w:lang w:val="en-GB"/>
          </w:rPr>
          <w:t>greece</w:t>
        </w:r>
        <w:proofErr w:type="spellEnd"/>
        <w:r w:rsidRPr="004833EF">
          <w:rPr>
            <w:rStyle w:val="Hyperlink"/>
            <w:lang w:val="el-GR"/>
          </w:rPr>
          <w:t>.</w:t>
        </w:r>
        <w:proofErr w:type="spellStart"/>
        <w:r w:rsidRPr="004833EF">
          <w:rPr>
            <w:rStyle w:val="Hyperlink"/>
            <w:lang w:val="el-GR"/>
          </w:rPr>
          <w:t>eu</w:t>
        </w:r>
        <w:proofErr w:type="spellEnd"/>
      </w:hyperlink>
      <w:r w:rsidRPr="00EE53ED">
        <w:rPr>
          <w:lang w:val="el-GR"/>
        </w:rPr>
        <w:t xml:space="preserve">, ενώ έχετε τη δυνατότητα να παρακολουθείτε τα νέα μας </w:t>
      </w:r>
      <w:r w:rsidRPr="009A30DF">
        <w:rPr>
          <w:lang w:val="el-GR"/>
        </w:rPr>
        <w:t>σε</w:t>
      </w:r>
      <w:r w:rsidRPr="006B282B">
        <w:rPr>
          <w:b/>
          <w:bCs/>
          <w:lang w:val="el-GR"/>
        </w:rPr>
        <w:t xml:space="preserve"> </w:t>
      </w:r>
      <w:hyperlink r:id="rId12" w:history="1">
        <w:r w:rsidRPr="006B282B">
          <w:rPr>
            <w:rStyle w:val="Hyperlink"/>
            <w:b/>
            <w:bCs/>
          </w:rPr>
          <w:t>Facebook</w:t>
        </w:r>
      </w:hyperlink>
      <w:r w:rsidRPr="006B282B">
        <w:rPr>
          <w:b/>
          <w:bCs/>
          <w:lang w:val="el-GR"/>
        </w:rPr>
        <w:t xml:space="preserve">, </w:t>
      </w:r>
      <w:hyperlink r:id="rId13" w:history="1">
        <w:r w:rsidRPr="006B282B">
          <w:rPr>
            <w:rStyle w:val="Hyperlink"/>
            <w:b/>
            <w:bCs/>
            <w:lang w:val="el-GR"/>
          </w:rPr>
          <w:t>Χ</w:t>
        </w:r>
      </w:hyperlink>
      <w:r w:rsidRPr="006B282B">
        <w:rPr>
          <w:b/>
          <w:bCs/>
          <w:lang w:val="el-GR"/>
        </w:rPr>
        <w:t xml:space="preserve">, </w:t>
      </w:r>
      <w:hyperlink r:id="rId14" w:history="1">
        <w:proofErr w:type="spellStart"/>
        <w:r w:rsidRPr="006B282B">
          <w:rPr>
            <w:rStyle w:val="Hyperlink"/>
            <w:b/>
            <w:bCs/>
            <w:lang w:val="en-GB"/>
          </w:rPr>
          <w:t>Linkedin</w:t>
        </w:r>
        <w:proofErr w:type="spellEnd"/>
      </w:hyperlink>
      <w:r w:rsidRPr="006B282B">
        <w:rPr>
          <w:b/>
          <w:bCs/>
          <w:lang w:val="el-GR"/>
        </w:rPr>
        <w:t xml:space="preserve"> και </w:t>
      </w:r>
      <w:hyperlink r:id="rId15" w:history="1">
        <w:r w:rsidRPr="006B282B">
          <w:rPr>
            <w:rStyle w:val="Hyperlink"/>
            <w:b/>
            <w:bCs/>
          </w:rPr>
          <w:t>Instagram</w:t>
        </w:r>
      </w:hyperlink>
      <w:r w:rsidRPr="006B282B">
        <w:rPr>
          <w:b/>
          <w:bCs/>
          <w:lang w:val="el-GR"/>
        </w:rPr>
        <w:t xml:space="preserve">. </w:t>
      </w:r>
    </w:p>
    <w:p w14:paraId="381B95BA" w14:textId="77777777" w:rsidR="004914C0" w:rsidRPr="004A36DD" w:rsidRDefault="004914C0" w:rsidP="000512B2">
      <w:pPr>
        <w:spacing w:after="0" w:line="240" w:lineRule="auto"/>
        <w:jc w:val="both"/>
        <w:rPr>
          <w:b/>
          <w:bCs/>
          <w:color w:val="000000" w:themeColor="text1"/>
          <w:lang w:val="el-GR"/>
        </w:rPr>
      </w:pPr>
    </w:p>
    <w:p w14:paraId="154BDB3D" w14:textId="77777777" w:rsidR="004914C0" w:rsidRDefault="004914C0" w:rsidP="000512B2">
      <w:pPr>
        <w:pStyle w:val="paragraph"/>
        <w:shd w:val="clear" w:color="auto" w:fill="FFFFFF"/>
        <w:rPr>
          <w:rStyle w:val="scxw58378358"/>
          <w:b/>
          <w:bCs/>
          <w:lang w:val="el-GR"/>
        </w:rPr>
      </w:pPr>
    </w:p>
    <w:p w14:paraId="2C62BC1E" w14:textId="77777777" w:rsidR="00525652" w:rsidRDefault="00525652" w:rsidP="000512B2">
      <w:pPr>
        <w:pStyle w:val="paragraph"/>
        <w:shd w:val="clear" w:color="auto" w:fill="FFFFFF"/>
        <w:rPr>
          <w:rStyle w:val="scxw58378358"/>
          <w:b/>
          <w:bCs/>
          <w:lang w:val="el-GR"/>
        </w:rPr>
      </w:pPr>
    </w:p>
    <w:p w14:paraId="1A265E65" w14:textId="77777777" w:rsidR="004914C0" w:rsidRPr="00CF0D84" w:rsidRDefault="004914C0" w:rsidP="000512B2">
      <w:pPr>
        <w:pStyle w:val="paragraph"/>
        <w:shd w:val="clear" w:color="auto" w:fill="FFFFFF"/>
        <w:rPr>
          <w:rStyle w:val="scxw58378358"/>
          <w:b/>
          <w:bCs/>
          <w:lang w:val="el-GR"/>
        </w:rPr>
      </w:pPr>
      <w:r w:rsidRPr="00CF0D84">
        <w:rPr>
          <w:rStyle w:val="scxw58378358"/>
          <w:b/>
          <w:bCs/>
          <w:lang w:val="el-GR"/>
        </w:rPr>
        <w:t>Επικοινωνία για τα Μ.Μ.Ε.</w:t>
      </w:r>
    </w:p>
    <w:p w14:paraId="4D001B1D" w14:textId="77777777" w:rsidR="004914C0" w:rsidRPr="00080FFA" w:rsidRDefault="004914C0" w:rsidP="000512B2">
      <w:pPr>
        <w:pStyle w:val="paragraph"/>
        <w:shd w:val="clear" w:color="auto" w:fill="FFFFFF"/>
        <w:rPr>
          <w:rFonts w:ascii="Segoe UI" w:hAnsi="Segoe UI" w:cs="Segoe UI"/>
          <w:sz w:val="18"/>
          <w:szCs w:val="18"/>
          <w:lang w:val="el-GR"/>
        </w:rPr>
      </w:pPr>
      <w:r w:rsidRPr="00CF0D84">
        <w:rPr>
          <w:rStyle w:val="scxw58378358"/>
          <w:lang w:val="el-GR"/>
        </w:rPr>
        <w:t>Για περισσότερες πληροφορίες παρακαλώ επικοινωνήστε:</w:t>
      </w:r>
      <w:r w:rsidRPr="00080FFA">
        <w:rPr>
          <w:rStyle w:val="scxw58378358"/>
          <w:lang w:val="el-GR"/>
        </w:rPr>
        <w:br/>
      </w:r>
      <w:r>
        <w:rPr>
          <w:rStyle w:val="scxw58378358"/>
        </w:rPr>
        <w:t> </w:t>
      </w:r>
    </w:p>
    <w:p w14:paraId="181CF9E2" w14:textId="77777777" w:rsidR="004914C0" w:rsidRDefault="004914C0" w:rsidP="000512B2">
      <w:pPr>
        <w:spacing w:after="0" w:line="240" w:lineRule="auto"/>
        <w:jc w:val="both"/>
        <w:rPr>
          <w:rFonts w:cstheme="minorHAnsi"/>
          <w:lang w:val="el-GR"/>
        </w:rPr>
      </w:pPr>
      <w:r w:rsidRPr="00CF0D84">
        <w:rPr>
          <w:rFonts w:cstheme="minorHAnsi"/>
          <w:lang w:val="el-GR"/>
        </w:rPr>
        <w:t>Καραγκιουλέ Άννη</w:t>
      </w:r>
    </w:p>
    <w:p w14:paraId="2AAB1E7B" w14:textId="77777777" w:rsidR="004914C0" w:rsidRPr="005C1C7C" w:rsidRDefault="004914C0" w:rsidP="000512B2">
      <w:pPr>
        <w:spacing w:after="0" w:line="240" w:lineRule="auto"/>
        <w:jc w:val="both"/>
        <w:rPr>
          <w:rFonts w:cstheme="minorHAnsi"/>
          <w:lang w:val="el-GR"/>
        </w:rPr>
      </w:pPr>
      <w:r w:rsidRPr="00CF0D84">
        <w:rPr>
          <w:rFonts w:cstheme="minorHAnsi"/>
          <w:lang w:val="el-GR"/>
        </w:rPr>
        <w:t>Σύμβουλος  Γραφείου Τύπου και Δημοσίων Σχέσεων</w:t>
      </w:r>
      <w:r>
        <w:rPr>
          <w:rFonts w:cstheme="minorHAnsi"/>
          <w:lang w:val="el-GR"/>
        </w:rPr>
        <w:t xml:space="preserve"> </w:t>
      </w:r>
      <w:r>
        <w:rPr>
          <w:rFonts w:cstheme="minorHAnsi"/>
        </w:rPr>
        <w:t>Orange</w:t>
      </w:r>
      <w:r w:rsidRPr="00914EE3">
        <w:rPr>
          <w:rFonts w:cstheme="minorHAnsi"/>
          <w:lang w:val="el-GR"/>
        </w:rPr>
        <w:t xml:space="preserve"> </w:t>
      </w:r>
      <w:r>
        <w:rPr>
          <w:rFonts w:cstheme="minorHAnsi"/>
        </w:rPr>
        <w:t>Grove</w:t>
      </w:r>
    </w:p>
    <w:p w14:paraId="01BD2430" w14:textId="77777777" w:rsidR="004914C0" w:rsidRPr="00CF0D84" w:rsidRDefault="004914C0" w:rsidP="000512B2">
      <w:pPr>
        <w:spacing w:after="0" w:line="240" w:lineRule="auto"/>
        <w:jc w:val="both"/>
        <w:rPr>
          <w:rFonts w:cstheme="minorHAnsi"/>
        </w:rPr>
      </w:pPr>
      <w:proofErr w:type="spellStart"/>
      <w:r w:rsidRPr="00CF0D84">
        <w:rPr>
          <w:rFonts w:cstheme="minorHAnsi"/>
          <w:lang w:val="el-GR"/>
        </w:rPr>
        <w:t>Κιν</w:t>
      </w:r>
      <w:proofErr w:type="spellEnd"/>
      <w:r w:rsidRPr="00CF0D84">
        <w:rPr>
          <w:rFonts w:cstheme="minorHAnsi"/>
        </w:rPr>
        <w:t xml:space="preserve">.: +30 6944562025 </w:t>
      </w:r>
    </w:p>
    <w:p w14:paraId="5021EE33" w14:textId="77777777" w:rsidR="004914C0" w:rsidRDefault="004914C0" w:rsidP="000512B2">
      <w:pPr>
        <w:spacing w:after="0" w:line="240" w:lineRule="auto"/>
        <w:jc w:val="both"/>
        <w:rPr>
          <w:rFonts w:cstheme="minorHAnsi"/>
        </w:rPr>
      </w:pPr>
      <w:r w:rsidRPr="00CF0D84">
        <w:rPr>
          <w:rFonts w:cstheme="minorHAnsi"/>
        </w:rPr>
        <w:t xml:space="preserve">E-mail: </w:t>
      </w:r>
      <w:hyperlink r:id="rId16" w:history="1">
        <w:r w:rsidRPr="00964C54">
          <w:rPr>
            <w:rStyle w:val="Hyperlink"/>
            <w:rFonts w:cstheme="minorHAnsi"/>
          </w:rPr>
          <w:t>anniekaragioule@oni.gr</w:t>
        </w:r>
      </w:hyperlink>
    </w:p>
    <w:p w14:paraId="2072BF89" w14:textId="77777777" w:rsidR="00763FBC" w:rsidRPr="00BE792A" w:rsidRDefault="00763FBC" w:rsidP="000512B2">
      <w:pPr>
        <w:pStyle w:val="NormalWeb"/>
        <w:spacing w:before="0" w:beforeAutospacing="0" w:after="0" w:afterAutospacing="0"/>
        <w:jc w:val="both"/>
        <w:rPr>
          <w:rFonts w:asciiTheme="minorHAnsi" w:hAnsiTheme="minorHAnsi" w:cstheme="minorHAnsi"/>
          <w:strike/>
          <w:sz w:val="22"/>
          <w:szCs w:val="22"/>
        </w:rPr>
      </w:pPr>
    </w:p>
    <w:p w14:paraId="33EDB6B9" w14:textId="6C88BD9C" w:rsidR="0047462C" w:rsidRPr="00A35296" w:rsidRDefault="0047462C" w:rsidP="000512B2">
      <w:pPr>
        <w:pStyle w:val="NormalWeb"/>
        <w:spacing w:before="0" w:beforeAutospacing="0" w:after="0" w:afterAutospacing="0"/>
        <w:jc w:val="both"/>
        <w:rPr>
          <w:rFonts w:asciiTheme="minorHAnsi" w:hAnsiTheme="minorHAnsi" w:cstheme="minorHAnsi"/>
          <w:strike/>
          <w:sz w:val="22"/>
          <w:szCs w:val="22"/>
        </w:rPr>
      </w:pPr>
    </w:p>
    <w:sectPr w:rsidR="0047462C" w:rsidRPr="00A3529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8450" w14:textId="77777777" w:rsidR="00FF4042" w:rsidRDefault="00FF4042" w:rsidP="00E37A95">
      <w:pPr>
        <w:spacing w:after="0" w:line="240" w:lineRule="auto"/>
      </w:pPr>
      <w:r>
        <w:separator/>
      </w:r>
    </w:p>
  </w:endnote>
  <w:endnote w:type="continuationSeparator" w:id="0">
    <w:p w14:paraId="5D757AA0" w14:textId="77777777" w:rsidR="00FF4042" w:rsidRDefault="00FF4042" w:rsidP="00E3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E3C8" w14:textId="77777777" w:rsidR="00FF4042" w:rsidRDefault="00FF4042" w:rsidP="00E37A95">
      <w:pPr>
        <w:spacing w:after="0" w:line="240" w:lineRule="auto"/>
      </w:pPr>
      <w:r>
        <w:separator/>
      </w:r>
    </w:p>
  </w:footnote>
  <w:footnote w:type="continuationSeparator" w:id="0">
    <w:p w14:paraId="05BAB3D2" w14:textId="77777777" w:rsidR="00FF4042" w:rsidRDefault="00FF4042" w:rsidP="00E3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AB01" w14:textId="6C2C5E0C" w:rsidR="00E37A95" w:rsidRDefault="00D71227">
    <w:pPr>
      <w:pStyle w:val="Header"/>
    </w:pPr>
    <w:r w:rsidRPr="00907BBA">
      <w:rPr>
        <w:noProof/>
        <w:lang w:val="el-GR" w:eastAsia="el-GR"/>
      </w:rPr>
      <w:drawing>
        <wp:anchor distT="0" distB="0" distL="114300" distR="114300" simplePos="0" relativeHeight="251661312" behindDoc="0" locked="0" layoutInCell="1" allowOverlap="1" wp14:anchorId="593642A4" wp14:editId="16C89BDD">
          <wp:simplePos x="0" y="0"/>
          <wp:positionH relativeFrom="column">
            <wp:posOffset>4524375</wp:posOffset>
          </wp:positionH>
          <wp:positionV relativeFrom="paragraph">
            <wp:posOffset>285953</wp:posOffset>
          </wp:positionV>
          <wp:extent cx="1322070" cy="495300"/>
          <wp:effectExtent l="0" t="0" r="0" b="0"/>
          <wp:wrapSquare wrapText="bothSides" distT="0" distB="0" distL="114300" distR="114300"/>
          <wp:docPr id="5" name="image1.png" descr="A picture containing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2070" cy="495300"/>
                  </a:xfrm>
                  <a:prstGeom prst="rect">
                    <a:avLst/>
                  </a:prstGeom>
                  <a:ln/>
                </pic:spPr>
              </pic:pic>
            </a:graphicData>
          </a:graphic>
          <wp14:sizeRelH relativeFrom="margin">
            <wp14:pctWidth>0</wp14:pctWidth>
          </wp14:sizeRelH>
          <wp14:sizeRelV relativeFrom="margin">
            <wp14:pctHeight>0</wp14:pctHeight>
          </wp14:sizeRelV>
        </wp:anchor>
      </w:drawing>
    </w:r>
    <w:r w:rsidR="00B331B3">
      <w:rPr>
        <w:noProof/>
      </w:rPr>
      <w:drawing>
        <wp:anchor distT="0" distB="0" distL="114300" distR="114300" simplePos="0" relativeHeight="251659264" behindDoc="0" locked="0" layoutInCell="1" hidden="0" allowOverlap="1" wp14:anchorId="0EE88ECB" wp14:editId="489DF8C8">
          <wp:simplePos x="0" y="0"/>
          <wp:positionH relativeFrom="column">
            <wp:posOffset>2857500</wp:posOffset>
          </wp:positionH>
          <wp:positionV relativeFrom="paragraph">
            <wp:posOffset>114300</wp:posOffset>
          </wp:positionV>
          <wp:extent cx="1224000" cy="680000"/>
          <wp:effectExtent l="0" t="0" r="0" b="6350"/>
          <wp:wrapSquare wrapText="bothSides" distT="0" distB="0" distL="114300" distR="114300"/>
          <wp:docPr id="7" name="image4.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Graphical user interface, text, application&#10;&#10;Description automatically generated"/>
                  <pic:cNvPicPr preferRelativeResize="0"/>
                </pic:nvPicPr>
                <pic:blipFill>
                  <a:blip r:embed="rId2"/>
                  <a:srcRect/>
                  <a:stretch>
                    <a:fillRect/>
                  </a:stretch>
                </pic:blipFill>
                <pic:spPr>
                  <a:xfrm>
                    <a:off x="0" y="0"/>
                    <a:ext cx="1224000" cy="680000"/>
                  </a:xfrm>
                  <a:prstGeom prst="rect">
                    <a:avLst/>
                  </a:prstGeom>
                  <a:ln/>
                </pic:spPr>
              </pic:pic>
            </a:graphicData>
          </a:graphic>
          <wp14:sizeRelH relativeFrom="margin">
            <wp14:pctWidth>0</wp14:pctWidth>
          </wp14:sizeRelH>
          <wp14:sizeRelV relativeFrom="margin">
            <wp14:pctHeight>0</wp14:pctHeight>
          </wp14:sizeRelV>
        </wp:anchor>
      </w:drawing>
    </w:r>
    <w:r w:rsidR="00E37A95">
      <w:rPr>
        <w:noProof/>
      </w:rPr>
      <w:drawing>
        <wp:inline distT="0" distB="0" distL="0" distR="0" wp14:anchorId="09A9C716" wp14:editId="49C1C4C1">
          <wp:extent cx="1944000" cy="84410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1944000" cy="844101"/>
                  </a:xfrm>
                  <a:prstGeom prst="rect">
                    <a:avLst/>
                  </a:prstGeom>
                  <a:noFill/>
                  <a:ln>
                    <a:noFill/>
                  </a:ln>
                  <a:extLst>
                    <a:ext uri="{53640926-AAD7-44D8-BBD7-CCE9431645EC}">
                      <a14:shadowObscured xmlns:a14="http://schemas.microsoft.com/office/drawing/2010/main"/>
                    </a:ext>
                  </a:extLst>
                </pic:spPr>
              </pic:pic>
            </a:graphicData>
          </a:graphic>
        </wp:inline>
      </w:drawing>
    </w:r>
    <w:r w:rsidR="00E37A95">
      <w:t xml:space="preserve"> </w:t>
    </w:r>
  </w:p>
  <w:p w14:paraId="137995A0" w14:textId="77777777" w:rsidR="009A30DF" w:rsidRDefault="009A30DF">
    <w:pPr>
      <w:pStyle w:val="Header"/>
    </w:pPr>
  </w:p>
  <w:p w14:paraId="22F4AC1A" w14:textId="77777777" w:rsidR="009A30DF" w:rsidRDefault="009A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0473"/>
    <w:multiLevelType w:val="multilevel"/>
    <w:tmpl w:val="9A8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70A34"/>
    <w:multiLevelType w:val="multilevel"/>
    <w:tmpl w:val="462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976982">
    <w:abstractNumId w:val="1"/>
  </w:num>
  <w:num w:numId="2" w16cid:durableId="33746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E9"/>
    <w:rsid w:val="00004821"/>
    <w:rsid w:val="00013DF6"/>
    <w:rsid w:val="0003434D"/>
    <w:rsid w:val="000512B2"/>
    <w:rsid w:val="00052018"/>
    <w:rsid w:val="00057A3D"/>
    <w:rsid w:val="000879EE"/>
    <w:rsid w:val="000F1FF2"/>
    <w:rsid w:val="000F6483"/>
    <w:rsid w:val="00161D40"/>
    <w:rsid w:val="001656E3"/>
    <w:rsid w:val="001A586D"/>
    <w:rsid w:val="001D1FE6"/>
    <w:rsid w:val="001D4D5F"/>
    <w:rsid w:val="002126AD"/>
    <w:rsid w:val="00237A7A"/>
    <w:rsid w:val="0026343A"/>
    <w:rsid w:val="0027437E"/>
    <w:rsid w:val="00274834"/>
    <w:rsid w:val="0031348D"/>
    <w:rsid w:val="00313CD5"/>
    <w:rsid w:val="00321CB1"/>
    <w:rsid w:val="00323447"/>
    <w:rsid w:val="0034562E"/>
    <w:rsid w:val="00363A96"/>
    <w:rsid w:val="00371064"/>
    <w:rsid w:val="00375EA1"/>
    <w:rsid w:val="003A53FB"/>
    <w:rsid w:val="00403515"/>
    <w:rsid w:val="004242F1"/>
    <w:rsid w:val="00442010"/>
    <w:rsid w:val="0047462C"/>
    <w:rsid w:val="004914C0"/>
    <w:rsid w:val="004A4485"/>
    <w:rsid w:val="004B1BE6"/>
    <w:rsid w:val="004C4792"/>
    <w:rsid w:val="0051327E"/>
    <w:rsid w:val="00517A1D"/>
    <w:rsid w:val="00522CE1"/>
    <w:rsid w:val="00525652"/>
    <w:rsid w:val="005467B2"/>
    <w:rsid w:val="00553F5B"/>
    <w:rsid w:val="00556B5D"/>
    <w:rsid w:val="005723BD"/>
    <w:rsid w:val="00582B70"/>
    <w:rsid w:val="005961FA"/>
    <w:rsid w:val="005A4B32"/>
    <w:rsid w:val="005B0365"/>
    <w:rsid w:val="005F616C"/>
    <w:rsid w:val="006C08A5"/>
    <w:rsid w:val="00720DDF"/>
    <w:rsid w:val="00762E1E"/>
    <w:rsid w:val="00763FBC"/>
    <w:rsid w:val="008056F3"/>
    <w:rsid w:val="008401B7"/>
    <w:rsid w:val="008C5DE7"/>
    <w:rsid w:val="008D4C92"/>
    <w:rsid w:val="008D6167"/>
    <w:rsid w:val="009036E1"/>
    <w:rsid w:val="00907292"/>
    <w:rsid w:val="00933982"/>
    <w:rsid w:val="00992DC4"/>
    <w:rsid w:val="009A30DF"/>
    <w:rsid w:val="009C0C16"/>
    <w:rsid w:val="009D226B"/>
    <w:rsid w:val="00A00926"/>
    <w:rsid w:val="00A03E4E"/>
    <w:rsid w:val="00A17B4B"/>
    <w:rsid w:val="00A33F79"/>
    <w:rsid w:val="00A349D5"/>
    <w:rsid w:val="00A35296"/>
    <w:rsid w:val="00A427F8"/>
    <w:rsid w:val="00AA43A5"/>
    <w:rsid w:val="00AB5F27"/>
    <w:rsid w:val="00AC52F3"/>
    <w:rsid w:val="00AD744F"/>
    <w:rsid w:val="00AE36ED"/>
    <w:rsid w:val="00AF34FB"/>
    <w:rsid w:val="00B013FA"/>
    <w:rsid w:val="00B02362"/>
    <w:rsid w:val="00B331B3"/>
    <w:rsid w:val="00B53117"/>
    <w:rsid w:val="00B954C5"/>
    <w:rsid w:val="00B96EEA"/>
    <w:rsid w:val="00BE792A"/>
    <w:rsid w:val="00BF69AA"/>
    <w:rsid w:val="00C931E8"/>
    <w:rsid w:val="00CE6AA2"/>
    <w:rsid w:val="00CF1C8E"/>
    <w:rsid w:val="00CF6763"/>
    <w:rsid w:val="00D20166"/>
    <w:rsid w:val="00D71227"/>
    <w:rsid w:val="00DA05E9"/>
    <w:rsid w:val="00DB451A"/>
    <w:rsid w:val="00E2416B"/>
    <w:rsid w:val="00E37A95"/>
    <w:rsid w:val="00E51D99"/>
    <w:rsid w:val="00E52722"/>
    <w:rsid w:val="00E838BA"/>
    <w:rsid w:val="00F01B98"/>
    <w:rsid w:val="00F10891"/>
    <w:rsid w:val="00F36683"/>
    <w:rsid w:val="00F407B3"/>
    <w:rsid w:val="00FA3BE0"/>
    <w:rsid w:val="00FB197D"/>
    <w:rsid w:val="00FB1D3B"/>
    <w:rsid w:val="00FD574F"/>
    <w:rsid w:val="00FE302B"/>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99C4"/>
  <w15:chartTrackingRefBased/>
  <w15:docId w15:val="{B8D987D5-DAE6-4749-B6E6-067C85FE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5D"/>
  </w:style>
  <w:style w:type="paragraph" w:styleId="Heading1">
    <w:name w:val="heading 1"/>
    <w:basedOn w:val="Normal"/>
    <w:next w:val="Normal"/>
    <w:link w:val="Heading1Char"/>
    <w:uiPriority w:val="9"/>
    <w:qFormat/>
    <w:rsid w:val="00DA0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5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5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5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5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5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5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5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5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5E9"/>
    <w:rPr>
      <w:rFonts w:eastAsiaTheme="majorEastAsia" w:cstheme="majorBidi"/>
      <w:color w:val="272727" w:themeColor="text1" w:themeTint="D8"/>
    </w:rPr>
  </w:style>
  <w:style w:type="paragraph" w:styleId="Title">
    <w:name w:val="Title"/>
    <w:basedOn w:val="Normal"/>
    <w:next w:val="Normal"/>
    <w:link w:val="TitleChar"/>
    <w:uiPriority w:val="10"/>
    <w:qFormat/>
    <w:rsid w:val="00DA0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5E9"/>
    <w:pPr>
      <w:spacing w:before="160"/>
      <w:jc w:val="center"/>
    </w:pPr>
    <w:rPr>
      <w:i/>
      <w:iCs/>
      <w:color w:val="404040" w:themeColor="text1" w:themeTint="BF"/>
    </w:rPr>
  </w:style>
  <w:style w:type="character" w:customStyle="1" w:styleId="QuoteChar">
    <w:name w:val="Quote Char"/>
    <w:basedOn w:val="DefaultParagraphFont"/>
    <w:link w:val="Quote"/>
    <w:uiPriority w:val="29"/>
    <w:rsid w:val="00DA05E9"/>
    <w:rPr>
      <w:i/>
      <w:iCs/>
      <w:color w:val="404040" w:themeColor="text1" w:themeTint="BF"/>
    </w:rPr>
  </w:style>
  <w:style w:type="paragraph" w:styleId="ListParagraph">
    <w:name w:val="List Paragraph"/>
    <w:basedOn w:val="Normal"/>
    <w:uiPriority w:val="34"/>
    <w:qFormat/>
    <w:rsid w:val="00DA05E9"/>
    <w:pPr>
      <w:ind w:left="720"/>
      <w:contextualSpacing/>
    </w:pPr>
  </w:style>
  <w:style w:type="character" w:styleId="IntenseEmphasis">
    <w:name w:val="Intense Emphasis"/>
    <w:basedOn w:val="DefaultParagraphFont"/>
    <w:uiPriority w:val="21"/>
    <w:qFormat/>
    <w:rsid w:val="00DA05E9"/>
    <w:rPr>
      <w:i/>
      <w:iCs/>
      <w:color w:val="2F5496" w:themeColor="accent1" w:themeShade="BF"/>
    </w:rPr>
  </w:style>
  <w:style w:type="paragraph" w:styleId="IntenseQuote">
    <w:name w:val="Intense Quote"/>
    <w:basedOn w:val="Normal"/>
    <w:next w:val="Normal"/>
    <w:link w:val="IntenseQuoteChar"/>
    <w:uiPriority w:val="30"/>
    <w:qFormat/>
    <w:rsid w:val="00DA0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5E9"/>
    <w:rPr>
      <w:i/>
      <w:iCs/>
      <w:color w:val="2F5496" w:themeColor="accent1" w:themeShade="BF"/>
    </w:rPr>
  </w:style>
  <w:style w:type="character" w:styleId="IntenseReference">
    <w:name w:val="Intense Reference"/>
    <w:basedOn w:val="DefaultParagraphFont"/>
    <w:uiPriority w:val="32"/>
    <w:qFormat/>
    <w:rsid w:val="00DA05E9"/>
    <w:rPr>
      <w:b/>
      <w:bCs/>
      <w:smallCaps/>
      <w:color w:val="2F5496" w:themeColor="accent1" w:themeShade="BF"/>
      <w:spacing w:val="5"/>
    </w:rPr>
  </w:style>
  <w:style w:type="paragraph" w:styleId="NormalWeb">
    <w:name w:val="Normal (Web)"/>
    <w:basedOn w:val="Normal"/>
    <w:uiPriority w:val="99"/>
    <w:unhideWhenUsed/>
    <w:rsid w:val="00DA05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33982"/>
    <w:rPr>
      <w:b/>
      <w:bCs/>
    </w:rPr>
  </w:style>
  <w:style w:type="character" w:styleId="Hyperlink">
    <w:name w:val="Hyperlink"/>
    <w:basedOn w:val="DefaultParagraphFont"/>
    <w:uiPriority w:val="99"/>
    <w:unhideWhenUsed/>
    <w:rsid w:val="004914C0"/>
    <w:rPr>
      <w:color w:val="0563C1" w:themeColor="hyperlink"/>
      <w:u w:val="single"/>
    </w:rPr>
  </w:style>
  <w:style w:type="character" w:customStyle="1" w:styleId="viiyi">
    <w:name w:val="viiyi"/>
    <w:basedOn w:val="DefaultParagraphFont"/>
    <w:rsid w:val="004914C0"/>
  </w:style>
  <w:style w:type="character" w:customStyle="1" w:styleId="q4iawc">
    <w:name w:val="q4iawc"/>
    <w:basedOn w:val="DefaultParagraphFont"/>
    <w:rsid w:val="004914C0"/>
  </w:style>
  <w:style w:type="paragraph" w:customStyle="1" w:styleId="paragraph">
    <w:name w:val="paragraph"/>
    <w:basedOn w:val="Normal"/>
    <w:uiPriority w:val="99"/>
    <w:semiHidden/>
    <w:rsid w:val="004914C0"/>
    <w:pPr>
      <w:spacing w:after="0" w:line="240" w:lineRule="auto"/>
    </w:pPr>
    <w:rPr>
      <w:rFonts w:ascii="Calibri" w:hAnsi="Calibri" w:cs="Calibri"/>
      <w:kern w:val="0"/>
      <w14:ligatures w14:val="none"/>
    </w:rPr>
  </w:style>
  <w:style w:type="character" w:customStyle="1" w:styleId="scxw58378358">
    <w:name w:val="scxw58378358"/>
    <w:basedOn w:val="DefaultParagraphFont"/>
    <w:rsid w:val="004914C0"/>
  </w:style>
  <w:style w:type="paragraph" w:styleId="Header">
    <w:name w:val="header"/>
    <w:basedOn w:val="Normal"/>
    <w:link w:val="HeaderChar"/>
    <w:uiPriority w:val="99"/>
    <w:unhideWhenUsed/>
    <w:rsid w:val="00E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A95"/>
  </w:style>
  <w:style w:type="paragraph" w:styleId="Footer">
    <w:name w:val="footer"/>
    <w:basedOn w:val="Normal"/>
    <w:link w:val="FooterChar"/>
    <w:uiPriority w:val="99"/>
    <w:unhideWhenUsed/>
    <w:rsid w:val="00E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A95"/>
  </w:style>
  <w:style w:type="paragraph" w:customStyle="1" w:styleId="Default">
    <w:name w:val="Default"/>
    <w:rsid w:val="00720DDF"/>
    <w:pPr>
      <w:autoSpaceDE w:val="0"/>
      <w:autoSpaceDN w:val="0"/>
      <w:adjustRightInd w:val="0"/>
      <w:spacing w:after="0" w:line="240" w:lineRule="auto"/>
    </w:pPr>
    <w:rPr>
      <w:rFonts w:ascii="Segoe UI Symbol" w:hAnsi="Segoe UI Symbol" w:cs="Segoe UI Symbol"/>
      <w:color w:val="000000"/>
      <w:kern w:val="0"/>
      <w:sz w:val="24"/>
      <w:szCs w:val="24"/>
      <w:lang w:val="en-GB"/>
    </w:rPr>
  </w:style>
  <w:style w:type="character" w:styleId="UnresolvedMention">
    <w:name w:val="Unresolved Mention"/>
    <w:basedOn w:val="DefaultParagraphFont"/>
    <w:uiPriority w:val="99"/>
    <w:semiHidden/>
    <w:unhideWhenUsed/>
    <w:rsid w:val="00AA43A5"/>
    <w:rPr>
      <w:color w:val="605E5C"/>
      <w:shd w:val="clear" w:color="auto" w:fill="E1DFDD"/>
    </w:rPr>
  </w:style>
  <w:style w:type="character" w:styleId="FollowedHyperlink">
    <w:name w:val="FollowedHyperlink"/>
    <w:basedOn w:val="DefaultParagraphFont"/>
    <w:uiPriority w:val="99"/>
    <w:semiHidden/>
    <w:unhideWhenUsed/>
    <w:rsid w:val="00A35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199">
      <w:bodyDiv w:val="1"/>
      <w:marLeft w:val="0"/>
      <w:marRight w:val="0"/>
      <w:marTop w:val="0"/>
      <w:marBottom w:val="0"/>
      <w:divBdr>
        <w:top w:val="none" w:sz="0" w:space="0" w:color="auto"/>
        <w:left w:val="none" w:sz="0" w:space="0" w:color="auto"/>
        <w:bottom w:val="none" w:sz="0" w:space="0" w:color="auto"/>
        <w:right w:val="none" w:sz="0" w:space="0" w:color="auto"/>
      </w:divBdr>
      <w:divsChild>
        <w:div w:id="1021589381">
          <w:marLeft w:val="0"/>
          <w:marRight w:val="0"/>
          <w:marTop w:val="0"/>
          <w:marBottom w:val="0"/>
          <w:divBdr>
            <w:top w:val="none" w:sz="0" w:space="0" w:color="auto"/>
            <w:left w:val="none" w:sz="0" w:space="0" w:color="auto"/>
            <w:bottom w:val="none" w:sz="0" w:space="0" w:color="auto"/>
            <w:right w:val="none" w:sz="0" w:space="0" w:color="auto"/>
          </w:divBdr>
          <w:divsChild>
            <w:div w:id="790979292">
              <w:marLeft w:val="0"/>
              <w:marRight w:val="0"/>
              <w:marTop w:val="0"/>
              <w:marBottom w:val="0"/>
              <w:divBdr>
                <w:top w:val="none" w:sz="0" w:space="0" w:color="auto"/>
                <w:left w:val="none" w:sz="0" w:space="0" w:color="auto"/>
                <w:bottom w:val="none" w:sz="0" w:space="0" w:color="auto"/>
                <w:right w:val="none" w:sz="0" w:space="0" w:color="auto"/>
              </w:divBdr>
              <w:divsChild>
                <w:div w:id="1668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4882">
      <w:bodyDiv w:val="1"/>
      <w:marLeft w:val="0"/>
      <w:marRight w:val="0"/>
      <w:marTop w:val="0"/>
      <w:marBottom w:val="0"/>
      <w:divBdr>
        <w:top w:val="none" w:sz="0" w:space="0" w:color="auto"/>
        <w:left w:val="none" w:sz="0" w:space="0" w:color="auto"/>
        <w:bottom w:val="none" w:sz="0" w:space="0" w:color="auto"/>
        <w:right w:val="none" w:sz="0" w:space="0" w:color="auto"/>
      </w:divBdr>
      <w:divsChild>
        <w:div w:id="566956510">
          <w:marLeft w:val="0"/>
          <w:marRight w:val="0"/>
          <w:marTop w:val="0"/>
          <w:marBottom w:val="0"/>
          <w:divBdr>
            <w:top w:val="none" w:sz="0" w:space="0" w:color="auto"/>
            <w:left w:val="none" w:sz="0" w:space="0" w:color="auto"/>
            <w:bottom w:val="none" w:sz="0" w:space="0" w:color="auto"/>
            <w:right w:val="none" w:sz="0" w:space="0" w:color="auto"/>
          </w:divBdr>
          <w:divsChild>
            <w:div w:id="567959676">
              <w:marLeft w:val="0"/>
              <w:marRight w:val="0"/>
              <w:marTop w:val="0"/>
              <w:marBottom w:val="0"/>
              <w:divBdr>
                <w:top w:val="none" w:sz="0" w:space="0" w:color="auto"/>
                <w:left w:val="none" w:sz="0" w:space="0" w:color="auto"/>
                <w:bottom w:val="none" w:sz="0" w:space="0" w:color="auto"/>
                <w:right w:val="none" w:sz="0" w:space="0" w:color="auto"/>
              </w:divBdr>
              <w:divsChild>
                <w:div w:id="19377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7232">
      <w:bodyDiv w:val="1"/>
      <w:marLeft w:val="0"/>
      <w:marRight w:val="0"/>
      <w:marTop w:val="0"/>
      <w:marBottom w:val="0"/>
      <w:divBdr>
        <w:top w:val="none" w:sz="0" w:space="0" w:color="auto"/>
        <w:left w:val="none" w:sz="0" w:space="0" w:color="auto"/>
        <w:bottom w:val="none" w:sz="0" w:space="0" w:color="auto"/>
        <w:right w:val="none" w:sz="0" w:space="0" w:color="auto"/>
      </w:divBdr>
      <w:divsChild>
        <w:div w:id="1761487712">
          <w:marLeft w:val="0"/>
          <w:marRight w:val="0"/>
          <w:marTop w:val="0"/>
          <w:marBottom w:val="0"/>
          <w:divBdr>
            <w:top w:val="none" w:sz="0" w:space="0" w:color="auto"/>
            <w:left w:val="none" w:sz="0" w:space="0" w:color="auto"/>
            <w:bottom w:val="none" w:sz="0" w:space="0" w:color="auto"/>
            <w:right w:val="none" w:sz="0" w:space="0" w:color="auto"/>
          </w:divBdr>
          <w:divsChild>
            <w:div w:id="1160537458">
              <w:marLeft w:val="0"/>
              <w:marRight w:val="0"/>
              <w:marTop w:val="0"/>
              <w:marBottom w:val="0"/>
              <w:divBdr>
                <w:top w:val="none" w:sz="0" w:space="0" w:color="auto"/>
                <w:left w:val="none" w:sz="0" w:space="0" w:color="auto"/>
                <w:bottom w:val="none" w:sz="0" w:space="0" w:color="auto"/>
                <w:right w:val="none" w:sz="0" w:space="0" w:color="auto"/>
              </w:divBdr>
              <w:divsChild>
                <w:div w:id="7062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7607">
      <w:bodyDiv w:val="1"/>
      <w:marLeft w:val="0"/>
      <w:marRight w:val="0"/>
      <w:marTop w:val="0"/>
      <w:marBottom w:val="0"/>
      <w:divBdr>
        <w:top w:val="none" w:sz="0" w:space="0" w:color="auto"/>
        <w:left w:val="none" w:sz="0" w:space="0" w:color="auto"/>
        <w:bottom w:val="none" w:sz="0" w:space="0" w:color="auto"/>
        <w:right w:val="none" w:sz="0" w:space="0" w:color="auto"/>
      </w:divBdr>
      <w:divsChild>
        <w:div w:id="1826362227">
          <w:marLeft w:val="0"/>
          <w:marRight w:val="0"/>
          <w:marTop w:val="0"/>
          <w:marBottom w:val="0"/>
          <w:divBdr>
            <w:top w:val="none" w:sz="0" w:space="0" w:color="auto"/>
            <w:left w:val="none" w:sz="0" w:space="0" w:color="auto"/>
            <w:bottom w:val="none" w:sz="0" w:space="0" w:color="auto"/>
            <w:right w:val="none" w:sz="0" w:space="0" w:color="auto"/>
          </w:divBdr>
          <w:divsChild>
            <w:div w:id="66390013">
              <w:marLeft w:val="0"/>
              <w:marRight w:val="0"/>
              <w:marTop w:val="0"/>
              <w:marBottom w:val="0"/>
              <w:divBdr>
                <w:top w:val="none" w:sz="0" w:space="0" w:color="auto"/>
                <w:left w:val="none" w:sz="0" w:space="0" w:color="auto"/>
                <w:bottom w:val="none" w:sz="0" w:space="0" w:color="auto"/>
                <w:right w:val="none" w:sz="0" w:space="0" w:color="auto"/>
              </w:divBdr>
              <w:divsChild>
                <w:div w:id="1377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sdghousegree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dghousegree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iekaragioule@oni.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dghousegreece.eu" TargetMode="External"/><Relationship Id="rId5" Type="http://schemas.openxmlformats.org/officeDocument/2006/relationships/styles" Target="styles.xml"/><Relationship Id="rId15" Type="http://schemas.openxmlformats.org/officeDocument/2006/relationships/hyperlink" Target="https://www.instagram.com/sdghousegreece/" TargetMode="External"/><Relationship Id="rId10" Type="http://schemas.openxmlformats.org/officeDocument/2006/relationships/hyperlink" Target="https://sdghousegreece.eu/sustainability-accelaration-c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sdghousegree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e910c9-a569-48a8-8dfb-b8bead46b2d5" xsi:nil="true"/>
    <lcf76f155ced4ddcb4097134ff3c332f xmlns="85a16919-d80a-46f6-95bd-8478db8a2a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A6B9D070FCC4885BC4C1A487F34EC" ma:contentTypeVersion="18" ma:contentTypeDescription="Create a new document." ma:contentTypeScope="" ma:versionID="df7bb301cd4387da366b208019e5b5dd">
  <xsd:schema xmlns:xsd="http://www.w3.org/2001/XMLSchema" xmlns:xs="http://www.w3.org/2001/XMLSchema" xmlns:p="http://schemas.microsoft.com/office/2006/metadata/properties" xmlns:ns2="85a16919-d80a-46f6-95bd-8478db8a2a82" xmlns:ns3="7ce910c9-a569-48a8-8dfb-b8bead46b2d5" targetNamespace="http://schemas.microsoft.com/office/2006/metadata/properties" ma:root="true" ma:fieldsID="3e954b51b52fb9b89bd79da59fffe767" ns2:_="" ns3:_="">
    <xsd:import namespace="85a16919-d80a-46f6-95bd-8478db8a2a82"/>
    <xsd:import namespace="7ce910c9-a569-48a8-8dfb-b8bead46b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16919-d80a-46f6-95bd-8478db8a2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3e67a-71d4-4232-aafe-7a578a10a57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910c9-a569-48a8-8dfb-b8bead46b2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f7b3c2-9c7d-440e-81b3-21f0278f0ea5}" ma:internalName="TaxCatchAll" ma:showField="CatchAllData" ma:web="7ce910c9-a569-48a8-8dfb-b8bead46b2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51067-9305-4C16-8276-3B19099F4A25}">
  <ds:schemaRefs>
    <ds:schemaRef ds:uri="http://schemas.microsoft.com/office/2006/metadata/properties"/>
    <ds:schemaRef ds:uri="http://schemas.microsoft.com/office/infopath/2007/PartnerControls"/>
    <ds:schemaRef ds:uri="7ce910c9-a569-48a8-8dfb-b8bead46b2d5"/>
    <ds:schemaRef ds:uri="85a16919-d80a-46f6-95bd-8478db8a2a82"/>
  </ds:schemaRefs>
</ds:datastoreItem>
</file>

<file path=customXml/itemProps2.xml><?xml version="1.0" encoding="utf-8"?>
<ds:datastoreItem xmlns:ds="http://schemas.openxmlformats.org/officeDocument/2006/customXml" ds:itemID="{33AD4CBF-41D0-459C-A37A-B2AD1F1ACFE5}">
  <ds:schemaRefs>
    <ds:schemaRef ds:uri="http://schemas.microsoft.com/sharepoint/v3/contenttype/forms"/>
  </ds:schemaRefs>
</ds:datastoreItem>
</file>

<file path=customXml/itemProps3.xml><?xml version="1.0" encoding="utf-8"?>
<ds:datastoreItem xmlns:ds="http://schemas.openxmlformats.org/officeDocument/2006/customXml" ds:itemID="{5FC1763E-3A24-4A9C-8A4B-54B0BA58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16919-d80a-46f6-95bd-8478db8a2a82"/>
    <ds:schemaRef ds:uri="7ce910c9-a569-48a8-8dfb-b8bead46b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Relations</dc:creator>
  <cp:keywords/>
  <dc:description/>
  <cp:lastModifiedBy>Alexandra Sarma | Orange Grove</cp:lastModifiedBy>
  <cp:revision>10</cp:revision>
  <dcterms:created xsi:type="dcterms:W3CDTF">2024-01-30T11:24:00Z</dcterms:created>
  <dcterms:modified xsi:type="dcterms:W3CDTF">2024-01-30T11:52:00Z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0x010100EEDA6B9D070FCC4885BC4C1A487F34EC</vt:lpwstr>
  </property>
  <property fmtid="{D5CDD505-2E9C-101B-9397-08002B2CF9AE}" pid="3" name="MediaServiceImageTags">
    <vt:lpwstr/>
  </property>
</Properties>
</file>